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57A" w:rsidRDefault="00627C29">
      <w:pPr>
        <w:pStyle w:val="a3"/>
        <w:jc w:val="center"/>
      </w:pPr>
      <w:r>
        <w:t>Қазақстан Республикасы Білім және ғылым Министрлігі</w:t>
      </w:r>
    </w:p>
    <w:p w:rsidR="00D4057A" w:rsidRDefault="00D4057A">
      <w:pPr>
        <w:pStyle w:val="a3"/>
      </w:pPr>
    </w:p>
    <w:p w:rsidR="00D4057A" w:rsidRDefault="00627C29">
      <w:pPr>
        <w:pStyle w:val="a3"/>
        <w:jc w:val="center"/>
      </w:pPr>
      <w:r>
        <w:t>Д.Серікбаев атындағы ШҚТУ</w:t>
      </w:r>
    </w:p>
    <w:p w:rsidR="00D4057A" w:rsidRDefault="00D4057A">
      <w:pPr>
        <w:pStyle w:val="a3"/>
      </w:pPr>
    </w:p>
    <w:p w:rsidR="00D4057A" w:rsidRDefault="00D4057A">
      <w:pPr>
        <w:pStyle w:val="a3"/>
      </w:pPr>
    </w:p>
    <w:p w:rsidR="00D4057A" w:rsidRDefault="00627C29">
      <w:pPr>
        <w:pStyle w:val="a3"/>
        <w:ind w:left="6100"/>
      </w:pPr>
      <w:r>
        <w:t>БЕКІТЕМІН:</w:t>
      </w:r>
    </w:p>
    <w:p w:rsidR="00D4057A" w:rsidRDefault="00627C29">
      <w:pPr>
        <w:pStyle w:val="a3"/>
        <w:ind w:left="6100"/>
      </w:pPr>
      <w:r>
        <w:t>СҚжДМ деканы:</w:t>
      </w:r>
    </w:p>
    <w:p w:rsidR="00D4057A" w:rsidRDefault="00627C29">
      <w:pPr>
        <w:pStyle w:val="a3"/>
        <w:ind w:left="6100"/>
      </w:pPr>
      <w:r>
        <w:t>_____________ Руденко О.В.</w:t>
      </w:r>
    </w:p>
    <w:p w:rsidR="00D4057A" w:rsidRDefault="00627C29">
      <w:pPr>
        <w:pStyle w:val="a3"/>
        <w:ind w:left="6100"/>
      </w:pPr>
      <w:r>
        <w:t>_____________ 20</w:t>
      </w:r>
      <w:permStart w:id="0" w:edGrp="everyone"/>
      <w:r w:rsidR="00CA410D">
        <w:t>21</w:t>
      </w:r>
      <w:permEnd w:id="0"/>
      <w:r>
        <w:t xml:space="preserve"> ж.</w:t>
      </w:r>
    </w:p>
    <w:p w:rsidR="00D4057A" w:rsidRDefault="00D4057A">
      <w:pPr>
        <w:pStyle w:val="a3"/>
      </w:pPr>
    </w:p>
    <w:p w:rsidR="00D4057A" w:rsidRDefault="00D4057A">
      <w:pPr>
        <w:pStyle w:val="a3"/>
      </w:pPr>
    </w:p>
    <w:p w:rsidR="00D4057A" w:rsidRDefault="00D4057A">
      <w:pPr>
        <w:pStyle w:val="a3"/>
      </w:pPr>
    </w:p>
    <w:p w:rsidR="00D4057A" w:rsidRDefault="00D4057A">
      <w:pPr>
        <w:pStyle w:val="a3"/>
      </w:pPr>
    </w:p>
    <w:p w:rsidR="00D4057A" w:rsidRDefault="00627C29">
      <w:pPr>
        <w:pStyle w:val="a3"/>
        <w:jc w:val="center"/>
      </w:pPr>
      <w:r>
        <w:rPr>
          <w:b/>
        </w:rPr>
        <w:t>ТАБИҒИ РЕСУРСТАРДЫ БАҒАЛАУ</w:t>
      </w:r>
    </w:p>
    <w:p w:rsidR="00D4057A" w:rsidRDefault="00627C29">
      <w:pPr>
        <w:pStyle w:val="a3"/>
        <w:jc w:val="center"/>
      </w:pPr>
      <w:r>
        <w:t>Жұмыс оқу бағдарламасы (силлабус)</w:t>
      </w:r>
    </w:p>
    <w:p w:rsidR="00D4057A" w:rsidRDefault="00D4057A">
      <w:pPr>
        <w:pStyle w:val="a3"/>
      </w:pPr>
    </w:p>
    <w:p w:rsidR="00D4057A" w:rsidRDefault="00627C29">
      <w:pPr>
        <w:pStyle w:val="a3"/>
      </w:pPr>
      <w:permStart w:id="1" w:edGrp="none"/>
      <w:r>
        <w:t>Білім беру бағдарламасы: 6B07306 Кадастр</w:t>
      </w:r>
    </w:p>
    <w:p w:rsidR="00D4057A" w:rsidRDefault="00627C29">
      <w:pPr>
        <w:pStyle w:val="a3"/>
      </w:pPr>
      <w:r>
        <w:t>Пәндерінің коды: OPR4405</w:t>
      </w:r>
    </w:p>
    <w:p w:rsidR="00D4057A" w:rsidRDefault="00627C29">
      <w:pPr>
        <w:pStyle w:val="a3"/>
      </w:pPr>
      <w:r>
        <w:t>Кредиттер саны: 5</w:t>
      </w:r>
    </w:p>
    <w:p w:rsidR="00D4057A" w:rsidRDefault="00627C29">
      <w:pPr>
        <w:pStyle w:val="a3"/>
      </w:pPr>
      <w:r>
        <w:t>Цикл: КП</w:t>
      </w:r>
    </w:p>
    <w:p w:rsidR="00D4057A" w:rsidRDefault="00627C29">
      <w:pPr>
        <w:pStyle w:val="a3"/>
      </w:pPr>
      <w:r>
        <w:t>Компонент: ТК</w:t>
      </w:r>
    </w:p>
    <w:permEnd w:id="1"/>
    <w:p w:rsidR="00D4057A" w:rsidRDefault="00D4057A">
      <w:pPr>
        <w:pStyle w:val="a3"/>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CA410D" w:rsidRDefault="00CA410D">
      <w:pPr>
        <w:pStyle w:val="a3"/>
        <w:jc w:val="center"/>
      </w:pPr>
    </w:p>
    <w:p w:rsidR="00D4057A" w:rsidRDefault="00627C29">
      <w:pPr>
        <w:pStyle w:val="a3"/>
        <w:jc w:val="center"/>
      </w:pPr>
      <w:r>
        <w:t>Өскемен, 20</w:t>
      </w:r>
      <w:permStart w:id="2" w:edGrp="everyone"/>
      <w:r w:rsidR="00CA410D">
        <w:t>21</w:t>
      </w:r>
      <w:permEnd w:id="2"/>
      <w:r>
        <w:br w:type="page"/>
      </w:r>
    </w:p>
    <w:p w:rsidR="00D4057A" w:rsidRDefault="00627C29">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D4057A" w:rsidRDefault="00D4057A">
      <w:pPr>
        <w:pStyle w:val="a3"/>
      </w:pPr>
    </w:p>
    <w:p w:rsidR="00D4057A" w:rsidRDefault="00627C29">
      <w:pPr>
        <w:pStyle w:val="a3"/>
      </w:pPr>
      <w:r>
        <w:t>Мектептің оқу-әдістемелік кеңесімен мақұлданған</w:t>
      </w:r>
    </w:p>
    <w:p w:rsidR="00D4057A" w:rsidRDefault="00D4057A">
      <w:pPr>
        <w:pStyle w:val="a3"/>
      </w:pPr>
    </w:p>
    <w:p w:rsidR="00D4057A" w:rsidRDefault="00627C29">
      <w:pPr>
        <w:pStyle w:val="a3"/>
        <w:tabs>
          <w:tab w:val="left" w:pos="6500"/>
        </w:tabs>
      </w:pPr>
      <w:r>
        <w:t>Төрағасы</w:t>
      </w:r>
      <w:r>
        <w:tab/>
      </w:r>
      <w:permStart w:id="3" w:edGrp="everyone"/>
      <w:r>
        <w:t>Мелкозерова Л.Я.</w:t>
      </w:r>
      <w:permEnd w:id="3"/>
    </w:p>
    <w:p w:rsidR="00D4057A" w:rsidRDefault="00627C29">
      <w:pPr>
        <w:pStyle w:val="a3"/>
      </w:pPr>
      <w:r>
        <w:t xml:space="preserve">Күні    </w:t>
      </w:r>
      <w:permStart w:id="4" w:edGrp="everyone"/>
      <w:r w:rsidR="00AF5B47">
        <w:t>08.06</w:t>
      </w:r>
      <w:r>
        <w:t>.20</w:t>
      </w:r>
      <w:r w:rsidR="00CA410D">
        <w:t>21</w:t>
      </w:r>
      <w:permEnd w:id="4"/>
      <w:r>
        <w:t xml:space="preserve"> ж.   хаттама </w:t>
      </w:r>
      <w:permStart w:id="5" w:edGrp="everyone"/>
      <w:r w:rsidR="00AF5B47">
        <w:t>№6</w:t>
      </w:r>
      <w:permEnd w:id="5"/>
    </w:p>
    <w:p w:rsidR="00D4057A" w:rsidRDefault="00D4057A">
      <w:pPr>
        <w:pStyle w:val="a3"/>
      </w:pPr>
    </w:p>
    <w:p w:rsidR="00D4057A" w:rsidRDefault="00627C29">
      <w:pPr>
        <w:pStyle w:val="a3"/>
        <w:tabs>
          <w:tab w:val="left" w:pos="6500"/>
        </w:tabs>
        <w:ind w:left="6500" w:hanging="6500"/>
        <w:jc w:val="left"/>
      </w:pPr>
      <w:r>
        <w:t>Оқу бағдарламасының басшысы</w:t>
      </w:r>
      <w:r>
        <w:tab/>
        <w:t>Гусаренко Ю.Д.</w:t>
      </w:r>
    </w:p>
    <w:p w:rsidR="00D4057A" w:rsidRDefault="00627C29">
      <w:pPr>
        <w:pStyle w:val="a3"/>
        <w:tabs>
          <w:tab w:val="left" w:pos="6500"/>
        </w:tabs>
        <w:ind w:left="6500" w:hanging="6500"/>
        <w:jc w:val="left"/>
      </w:pPr>
      <w:r>
        <w:tab/>
        <w:t>6B07306</w:t>
      </w:r>
    </w:p>
    <w:p w:rsidR="00D4057A" w:rsidRDefault="00D4057A">
      <w:pPr>
        <w:pStyle w:val="a3"/>
      </w:pPr>
    </w:p>
    <w:p w:rsidR="00D4057A" w:rsidRDefault="00627C29">
      <w:pPr>
        <w:pStyle w:val="a3"/>
        <w:tabs>
          <w:tab w:val="left" w:pos="6500"/>
        </w:tabs>
        <w:ind w:left="6500" w:hanging="6500"/>
        <w:jc w:val="left"/>
      </w:pPr>
      <w:r>
        <w:t>Әзірлеген</w:t>
      </w:r>
      <w:r>
        <w:tab/>
      </w:r>
      <w:permStart w:id="6" w:edGrp="everyone"/>
      <w:r>
        <w:t>Максимов В.А.</w:t>
      </w:r>
      <w:permEnd w:id="6"/>
    </w:p>
    <w:p w:rsidR="00D4057A" w:rsidRDefault="00627C29">
      <w:pPr>
        <w:pStyle w:val="a3"/>
        <w:tabs>
          <w:tab w:val="left" w:pos="6500"/>
        </w:tabs>
        <w:ind w:left="6500" w:hanging="6500"/>
        <w:jc w:val="left"/>
      </w:pPr>
      <w:r>
        <w:t>(Аты-жөні, лауазымы)</w:t>
      </w:r>
      <w:r>
        <w:tab/>
      </w:r>
      <w:permStart w:id="7" w:edGrp="everyone"/>
      <w:r>
        <w:t>Профессор</w:t>
      </w:r>
      <w:permEnd w:id="7"/>
    </w:p>
    <w:p w:rsidR="00D4057A" w:rsidRDefault="00627C29">
      <w:pPr>
        <w:pStyle w:val="a3"/>
        <w:tabs>
          <w:tab w:val="left" w:pos="6500"/>
        </w:tabs>
        <w:ind w:left="6500" w:hanging="6500"/>
        <w:jc w:val="left"/>
      </w:pPr>
      <w:r>
        <w:tab/>
      </w:r>
      <w:permStart w:id="8" w:edGrp="everyone"/>
      <w:r>
        <w:t>Макатова С.Ж.</w:t>
      </w:r>
      <w:permEnd w:id="8"/>
    </w:p>
    <w:p w:rsidR="00D4057A" w:rsidRDefault="00627C29">
      <w:pPr>
        <w:pStyle w:val="a3"/>
        <w:tabs>
          <w:tab w:val="left" w:pos="6500"/>
        </w:tabs>
        <w:ind w:left="6500" w:hanging="6500"/>
        <w:jc w:val="left"/>
      </w:pPr>
      <w:r>
        <w:tab/>
      </w:r>
      <w:permStart w:id="9" w:edGrp="everyone"/>
      <w:r>
        <w:t>Аға оқытушы</w:t>
      </w:r>
      <w:permEnd w:id="9"/>
    </w:p>
    <w:p w:rsidR="00D4057A" w:rsidRDefault="00D4057A">
      <w:pPr>
        <w:pStyle w:val="a3"/>
      </w:pPr>
    </w:p>
    <w:p w:rsidR="00D4057A" w:rsidRDefault="00D4057A">
      <w:pPr>
        <w:pStyle w:val="a3"/>
      </w:pPr>
    </w:p>
    <w:p w:rsidR="00D4057A" w:rsidRDefault="00627C29">
      <w:pPr>
        <w:pStyle w:val="a3"/>
      </w:pPr>
      <w:r>
        <w:br w:type="page"/>
      </w:r>
    </w:p>
    <w:p w:rsidR="00D4057A" w:rsidRDefault="00627C29">
      <w:pPr>
        <w:pStyle w:val="a3"/>
        <w:jc w:val="center"/>
      </w:pPr>
      <w:r>
        <w:rPr>
          <w:b/>
        </w:rPr>
        <w:t>1 ПӘННІҢ СИПАТТАМАСЫ, ОНЫҢ ОҚУ ҮРДІСІНДЕГІ ОРНЫ</w:t>
      </w:r>
    </w:p>
    <w:p w:rsidR="00D4057A" w:rsidRDefault="00627C29">
      <w:pPr>
        <w:pStyle w:val="a3"/>
        <w:jc w:val="center"/>
      </w:pPr>
      <w:r>
        <w:rPr>
          <w:b/>
        </w:rPr>
        <w:t>1.1 Пәннің қысқаша сипаттамасы</w:t>
      </w:r>
    </w:p>
    <w:p w:rsidR="00D4057A" w:rsidRDefault="00D4057A">
      <w:pPr>
        <w:pStyle w:val="a3"/>
      </w:pPr>
    </w:p>
    <w:p w:rsidR="00D4057A" w:rsidRDefault="00627C29">
      <w:pPr>
        <w:pStyle w:val="a3"/>
        <w:ind w:firstLine="567"/>
      </w:pPr>
      <w:permStart w:id="10" w:edGrp="none"/>
      <w:r>
        <w:t>Пән табиғатты пайдаланудың теориялық негіздерін, табиғатты пайдалану экономикасы, тұрақты даму, қоршаған ортаға әсерді бағалау, табиғатты пайдалану және қоршаған ортаны қорғаудың құқықтық негіздерін, табиғи ресурстар және табиғатты пайдалану саласындағы базалық ақпаратты түсіну, баяндау және сыни талдау дағдыларын меңгеруге бағытталған.</w:t>
      </w:r>
    </w:p>
    <w:permEnd w:id="10"/>
    <w:p w:rsidR="00D4057A" w:rsidRDefault="00D4057A">
      <w:pPr>
        <w:pStyle w:val="a3"/>
      </w:pPr>
    </w:p>
    <w:p w:rsidR="00D4057A" w:rsidRDefault="00627C29">
      <w:pPr>
        <w:pStyle w:val="a3"/>
        <w:jc w:val="center"/>
      </w:pPr>
      <w:r>
        <w:rPr>
          <w:b/>
        </w:rPr>
        <w:t>1.2 Пәнді оқытудың мақсаты мен міндеттері</w:t>
      </w:r>
    </w:p>
    <w:p w:rsidR="00D4057A" w:rsidRDefault="00D4057A">
      <w:pPr>
        <w:pStyle w:val="a3"/>
      </w:pPr>
    </w:p>
    <w:p w:rsidR="00D4057A" w:rsidRDefault="00627C29">
      <w:pPr>
        <w:pStyle w:val="a3"/>
        <w:ind w:firstLine="567"/>
      </w:pPr>
      <w:permStart w:id="11" w:edGrp="none"/>
      <w:r>
        <w:t>Пәнді оқытудың мақсаты:</w:t>
      </w:r>
    </w:p>
    <w:p w:rsidR="00D4057A" w:rsidRDefault="00627C29">
      <w:pPr>
        <w:pStyle w:val="a3"/>
        <w:ind w:firstLine="567"/>
      </w:pPr>
      <w:r>
        <w:t>Пәннің мақсаты - Қазақстанның нарықтық экономикасының дамуы жағдайында жерлерді тиімді пайдалануды жоспарлау үшін қажетті студенттердің табиғи ресурстар және оларды бағалау туралы білім алулары. «Табиғи ресурстарды бағалау» пәнін оқып-үйрену мақсаты теориялық және Табиғи ресурстарды бағалаудың практикалық негізі әдіснамалар мен әдістерді бағалау әдістемесі, мониторинг жүйесі, кадастрлық кадастрлардың ұйымдастырушылық аспектілері, жылжымайтын мүлік бағасының бағасы және қазіргі заманғы жетістіктер бағалау теориясы мен практикасы болып табылады.</w:t>
      </w:r>
    </w:p>
    <w:p w:rsidR="00D4057A" w:rsidRDefault="00D4057A">
      <w:pPr>
        <w:pStyle w:val="a3"/>
      </w:pPr>
    </w:p>
    <w:p w:rsidR="00D4057A" w:rsidRDefault="00627C29">
      <w:pPr>
        <w:pStyle w:val="a3"/>
        <w:ind w:firstLine="567"/>
      </w:pPr>
      <w:r>
        <w:t>Пәнді оқытудың міндеттері:</w:t>
      </w:r>
    </w:p>
    <w:p w:rsidR="00D4057A" w:rsidRDefault="00627C29">
      <w:pPr>
        <w:pStyle w:val="a3"/>
        <w:ind w:firstLine="567"/>
      </w:pPr>
      <w:r>
        <w:t>- Курстың мақсатына студенттің табиғи ресурстар туралы білім алуы - су, жер, орман, минералды, олардың қоғамның экономикалық өміріндегі ролі, оларды тиімді пайдалану туралы білім алуы, қаржылық - экономикалық бағалау туралы білім және дағдыларын қалыптастыру .</w:t>
      </w:r>
    </w:p>
    <w:permEnd w:id="11"/>
    <w:p w:rsidR="00D4057A" w:rsidRDefault="00D4057A">
      <w:pPr>
        <w:pStyle w:val="a3"/>
      </w:pPr>
    </w:p>
    <w:p w:rsidR="00D4057A" w:rsidRDefault="00627C29">
      <w:pPr>
        <w:pStyle w:val="a3"/>
        <w:jc w:val="center"/>
      </w:pPr>
      <w:r>
        <w:rPr>
          <w:b/>
        </w:rPr>
        <w:t>1.3 Оқыту қортындысы</w:t>
      </w:r>
    </w:p>
    <w:p w:rsidR="00D4057A" w:rsidRDefault="00D4057A">
      <w:pPr>
        <w:pStyle w:val="a3"/>
      </w:pPr>
    </w:p>
    <w:p w:rsidR="00D4057A" w:rsidRDefault="00627C29">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4057A" w:rsidRDefault="00D4057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D4057A">
        <w:trPr>
          <w:tblHeader/>
        </w:trPr>
        <w:tc>
          <w:tcPr>
            <w:tcW w:w="1119" w:type="pct"/>
            <w:vMerge w:val="restart"/>
          </w:tcPr>
          <w:p w:rsidR="00D4057A" w:rsidRDefault="00627C29">
            <w:pPr>
              <w:pStyle w:val="a3"/>
              <w:jc w:val="center"/>
            </w:pPr>
            <w:r>
              <w:t>Қалыптасатын негізгі құзыреттер</w:t>
            </w:r>
          </w:p>
        </w:tc>
        <w:tc>
          <w:tcPr>
            <w:tcW w:w="0" w:type="auto"/>
            <w:gridSpan w:val="2"/>
          </w:tcPr>
          <w:p w:rsidR="00D4057A" w:rsidRDefault="00627C29">
            <w:pPr>
              <w:pStyle w:val="a3"/>
              <w:jc w:val="center"/>
            </w:pPr>
            <w:r>
              <w:t>Оқыту нәтижелері (түйінді құзыреттілік бірліктері)</w:t>
            </w:r>
          </w:p>
        </w:tc>
      </w:tr>
      <w:tr w:rsidR="00D4057A">
        <w:trPr>
          <w:tblHeader/>
        </w:trPr>
        <w:tc>
          <w:tcPr>
            <w:tcW w:w="0" w:type="auto"/>
            <w:vMerge/>
          </w:tcPr>
          <w:p w:rsidR="00D4057A" w:rsidRDefault="00D4057A">
            <w:pPr>
              <w:pStyle w:val="a3"/>
            </w:pPr>
          </w:p>
        </w:tc>
        <w:tc>
          <w:tcPr>
            <w:tcW w:w="2015" w:type="pct"/>
          </w:tcPr>
          <w:p w:rsidR="00D4057A" w:rsidRDefault="00627C29">
            <w:pPr>
              <w:pStyle w:val="a3"/>
              <w:jc w:val="center"/>
            </w:pPr>
            <w:r>
              <w:t>білім бағдарламасы</w:t>
            </w:r>
          </w:p>
        </w:tc>
        <w:tc>
          <w:tcPr>
            <w:tcW w:w="1866" w:type="pct"/>
          </w:tcPr>
          <w:p w:rsidR="00D4057A" w:rsidRDefault="00627C29">
            <w:pPr>
              <w:pStyle w:val="a3"/>
              <w:jc w:val="center"/>
            </w:pPr>
            <w:r>
              <w:t>пәндер</w:t>
            </w:r>
          </w:p>
        </w:tc>
      </w:tr>
      <w:tr w:rsidR="00D4057A">
        <w:tc>
          <w:tcPr>
            <w:tcW w:w="0" w:type="auto"/>
          </w:tcPr>
          <w:p w:rsidR="00D4057A" w:rsidRDefault="00D4057A">
            <w:pPr>
              <w:pStyle w:val="a3"/>
            </w:pPr>
          </w:p>
        </w:tc>
        <w:tc>
          <w:tcPr>
            <w:tcW w:w="0" w:type="auto"/>
          </w:tcPr>
          <w:p w:rsidR="00D4057A" w:rsidRDefault="00D4057A">
            <w:pPr>
              <w:pStyle w:val="a3"/>
            </w:pPr>
          </w:p>
        </w:tc>
        <w:tc>
          <w:tcPr>
            <w:tcW w:w="0" w:type="auto"/>
          </w:tcPr>
          <w:p w:rsidR="00D4057A" w:rsidRDefault="00627C29">
            <w:pPr>
              <w:pStyle w:val="a3"/>
              <w:ind w:firstLine="567"/>
            </w:pPr>
            <w:permStart w:id="12" w:edGrp="none"/>
            <w:r>
              <w:rPr>
                <w:sz w:val="20"/>
              </w:rPr>
              <w:t>- Студенттер табиғи ресурстар мен қойнауды бағалау әдістері, табиғи ресурстар классификациясы , орман, минералды-шикізат ресурстары, ауыл шаруашылық (жер) ресурстарын бағалау туралы түсініктің болуы.</w:t>
            </w:r>
          </w:p>
          <w:p w:rsidR="00D4057A" w:rsidRDefault="00627C29">
            <w:pPr>
              <w:pStyle w:val="a3"/>
              <w:ind w:firstLine="567"/>
            </w:pPr>
            <w:r>
              <w:rPr>
                <w:sz w:val="20"/>
              </w:rPr>
              <w:t>- Табиғи ресурстар мен қойнауды бағалауды білу. Табиғи ресурстарды экономикалық бағалаудың тәжірибелік дағдыларына ие болу.</w:t>
            </w:r>
          </w:p>
          <w:p w:rsidR="00D4057A" w:rsidRDefault="00627C29">
            <w:pPr>
              <w:pStyle w:val="a3"/>
              <w:ind w:firstLine="567"/>
            </w:pPr>
            <w:r>
              <w:rPr>
                <w:sz w:val="20"/>
              </w:rPr>
              <w:t>- Аналог-объектілердің нарықтық бағасын талдау.</w:t>
            </w:r>
          </w:p>
          <w:p w:rsidR="00D4057A" w:rsidRDefault="00627C29">
            <w:pPr>
              <w:pStyle w:val="a3"/>
              <w:ind w:firstLine="567"/>
            </w:pPr>
            <w:r>
              <w:rPr>
                <w:sz w:val="20"/>
              </w:rPr>
              <w:t>- Әр түрлі деңгейдегі білім беру мекемелерінде бағдарламалар мен оқу-әдістемелік материалдарды қолдана отырып, арнайы пәндерді оқытуға дайын болу.</w:t>
            </w:r>
          </w:p>
          <w:p w:rsidR="00D4057A" w:rsidRDefault="00627C29">
            <w:pPr>
              <w:pStyle w:val="a3"/>
              <w:ind w:firstLine="567"/>
            </w:pPr>
            <w:r>
              <w:rPr>
                <w:sz w:val="20"/>
              </w:rPr>
              <w:t>- Табиғи ресурстарды экономикалық бағалауда студенттердің тәжірибелік дағдыларының болуы</w:t>
            </w:r>
          </w:p>
          <w:p w:rsidR="00D4057A" w:rsidRDefault="00D4057A">
            <w:pPr>
              <w:pStyle w:val="a3"/>
            </w:pPr>
          </w:p>
        </w:tc>
        <w:permEnd w:id="12"/>
      </w:tr>
    </w:tbl>
    <w:p w:rsidR="00D4057A" w:rsidRDefault="00D4057A">
      <w:pPr>
        <w:pStyle w:val="a3"/>
      </w:pPr>
    </w:p>
    <w:p w:rsidR="00D4057A" w:rsidRDefault="00627C29">
      <w:pPr>
        <w:pStyle w:val="a3"/>
        <w:jc w:val="center"/>
      </w:pPr>
      <w:r>
        <w:rPr>
          <w:b/>
        </w:rPr>
        <w:t>1.4 Пәнді игеруде қолданылатын білім беру технологиялары</w:t>
      </w:r>
    </w:p>
    <w:p w:rsidR="00D4057A" w:rsidRDefault="00D4057A">
      <w:pPr>
        <w:pStyle w:val="a3"/>
      </w:pPr>
    </w:p>
    <w:p w:rsidR="00D4057A" w:rsidRDefault="00627C29">
      <w:pPr>
        <w:pStyle w:val="a3"/>
        <w:jc w:val="center"/>
      </w:pPr>
      <w:r>
        <w:rPr>
          <w:b/>
        </w:rPr>
        <w:t>1.4.1 Негізгі білім беру технологиялары</w:t>
      </w:r>
    </w:p>
    <w:p w:rsidR="00D4057A" w:rsidRPr="00AF5B47" w:rsidRDefault="00D4057A">
      <w:pPr>
        <w:pStyle w:val="a3"/>
        <w:rPr>
          <w:sz w:val="16"/>
          <w:szCs w:val="16"/>
        </w:rPr>
      </w:pPr>
    </w:p>
    <w:p w:rsidR="00D4057A" w:rsidRDefault="00627C29">
      <w:pPr>
        <w:pStyle w:val="a3"/>
        <w:ind w:firstLine="567"/>
      </w:pPr>
      <w:r>
        <w:t>Оқу сабақтарын өткізу кезінде мынадай білім беру технологияларын пайдалану көзделеді</w:t>
      </w:r>
    </w:p>
    <w:p w:rsidR="00D4057A" w:rsidRDefault="00627C29">
      <w:pPr>
        <w:pStyle w:val="a3"/>
        <w:ind w:firstLine="567"/>
      </w:pPr>
      <w:permStart w:id="13" w:edGrp="none"/>
      <w:r>
        <w:t>- 1. 1. Жердiң табиғи ресурстарын бағалау жөнiндегi материалды ұсынудың неғұрлым тиiмдi нысандарына мультимедиялық тұсаукесерлердi жатқызу керек. Бұл нысан оқу материалын жарқын тірек бейнелер жүйесі ретінде ұсынуға мүмкіндік береді. Оқу ақпаратын берудің мақсаты - оқушылардың ойлау жүйесін қалыптастыру. Мультимедиялық тұсаукесер түрінде оқу материалын беру оқу уақытын қысқартады, балалардың денсаулық ресурстарын босатады; есте сақтау, назар аудару, ойлау қызметі, білім беру мазмұнын ізгілендіру психологиялық тұрғыдан дұрыс жұмыс істеу режимдері негізінде оқу-тәрбие процесін құруға мүмкіндік береді. Мультимедиялық презентацияларды қолдану тақырыпты зерделеудің кез келген кезеңінде және сабақтың кез келген кезеңінде орынды.</w:t>
      </w:r>
    </w:p>
    <w:permEnd w:id="13"/>
    <w:p w:rsidR="00D4057A" w:rsidRDefault="00D4057A">
      <w:pPr>
        <w:pStyle w:val="a3"/>
      </w:pPr>
    </w:p>
    <w:p w:rsidR="00D4057A" w:rsidRDefault="00627C29">
      <w:pPr>
        <w:pStyle w:val="a3"/>
        <w:jc w:val="center"/>
      </w:pPr>
      <w:r>
        <w:rPr>
          <w:b/>
        </w:rPr>
        <w:t>1.4.2 Бейімделген білім беру технологиялары (инклюзивті оқыту)</w:t>
      </w:r>
    </w:p>
    <w:p w:rsidR="00D4057A" w:rsidRPr="00AF5B47" w:rsidRDefault="00D4057A">
      <w:pPr>
        <w:pStyle w:val="a3"/>
        <w:rPr>
          <w:sz w:val="16"/>
          <w:szCs w:val="16"/>
        </w:rPr>
      </w:pPr>
    </w:p>
    <w:p w:rsidR="00D4057A" w:rsidRDefault="00627C29">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4057A" w:rsidRDefault="00627C29">
      <w:pPr>
        <w:pStyle w:val="a3"/>
        <w:ind w:firstLine="567"/>
      </w:pPr>
      <w:permStart w:id="14" w:edGrp="none"/>
      <w:r>
        <w:t>- 1. Кітап оқуға арналған эксклюзивті бейімделген ридер (мәтіндер векторлық форматта орналастырылған, бұл бет ауқымын бейненің сапасын жоғалтпай 300% -ға дейін ұлғайтуға мүмкіндік береді). Оқыту үшін аудио басылымдардың жиынтығы. Білім беруде бейімделген технологияларды пайдалану денсаулығы бойынша шектеулері бар білім алушылар үшін қолайлы орта құруға ықпал етеді және оқу орындарын білім беру стандарттарының жаңа халықаралық деңгейіне шығаруға мүмкіндік береді!</w:t>
      </w:r>
    </w:p>
    <w:permEnd w:id="14"/>
    <w:p w:rsidR="00D4057A" w:rsidRDefault="00D4057A">
      <w:pPr>
        <w:pStyle w:val="a3"/>
      </w:pPr>
    </w:p>
    <w:p w:rsidR="00D4057A" w:rsidRDefault="00627C29">
      <w:pPr>
        <w:pStyle w:val="a3"/>
        <w:jc w:val="center"/>
      </w:pPr>
      <w:r>
        <w:rPr>
          <w:b/>
        </w:rPr>
        <w:t>1.4.3 Оқыту форматы</w:t>
      </w:r>
    </w:p>
    <w:p w:rsidR="00D4057A" w:rsidRDefault="00D4057A">
      <w:pPr>
        <w:pStyle w:val="a3"/>
      </w:pPr>
    </w:p>
    <w:p w:rsidR="00D4057A" w:rsidRDefault="00627C29">
      <w:pPr>
        <w:pStyle w:val="a3"/>
        <w:ind w:firstLine="567"/>
        <w:rPr>
          <w:b/>
          <w:i/>
        </w:rPr>
      </w:pPr>
      <w:r>
        <w:rPr>
          <w:b/>
          <w:i/>
        </w:rPr>
        <w:t>Дәстүрлі оқыту</w:t>
      </w:r>
    </w:p>
    <w:p w:rsidR="00AF5B47" w:rsidRPr="00AF5B47" w:rsidRDefault="00AF5B47">
      <w:pPr>
        <w:pStyle w:val="a3"/>
        <w:ind w:firstLine="567"/>
        <w:rPr>
          <w:sz w:val="16"/>
          <w:szCs w:val="16"/>
        </w:rPr>
      </w:pPr>
    </w:p>
    <w:p w:rsidR="00D4057A" w:rsidRDefault="00627C29">
      <w:pPr>
        <w:pStyle w:val="a3"/>
        <w:ind w:firstLine="567"/>
      </w:pPr>
      <w:permStart w:id="15" w:edGrp="none"/>
      <w:r>
        <w:t>1. 1. Оқыту формасы - бұл мұғалім мен оқушылардың білімді игеру барысында ұйымдастырылған өзара әрекеті. Оқыту формалары (фронтальды, жеке, топтық, аудиториялық, кешкі, күндізгі, сырттай), сондай-ақ сабақ, экскурсия, семинар, дәріс, практикалық сабақ, өндірістік практика, емтихан, тест, өзара тығыз байланыста болады.</w:t>
      </w:r>
    </w:p>
    <w:permEnd w:id="15"/>
    <w:p w:rsidR="00D4057A" w:rsidRDefault="00627C29">
      <w:pPr>
        <w:pStyle w:val="a3"/>
        <w:ind w:firstLine="567"/>
        <w:rPr>
          <w:b/>
          <w:i/>
        </w:rPr>
      </w:pPr>
      <w:r>
        <w:rPr>
          <w:b/>
          <w:i/>
        </w:rPr>
        <w:t>Қашықтықтан оқыту</w:t>
      </w:r>
    </w:p>
    <w:p w:rsidR="00AF5B47" w:rsidRPr="00AF5B47" w:rsidRDefault="00AF5B47">
      <w:pPr>
        <w:pStyle w:val="a3"/>
        <w:ind w:firstLine="567"/>
        <w:rPr>
          <w:sz w:val="16"/>
          <w:szCs w:val="16"/>
        </w:rPr>
      </w:pPr>
    </w:p>
    <w:p w:rsidR="00D4057A" w:rsidRDefault="00627C29">
      <w:pPr>
        <w:pStyle w:val="a3"/>
        <w:ind w:firstLine="567"/>
      </w:pPr>
      <w:permStart w:id="16" w:edGrp="none"/>
      <w:r>
        <w:t>1. 1. Бұл курс сізге ботаниктің сұранысқа ие және жоғары ақылы мамандығын игеруге мүмкіндік береді. Табысты мансапқа қажетті барлық білім мен дағдыларды аласыз. Кәсіби қызметтің құқықтық негіздері; Биоалуантүрлілік туралы ғылымдар, биология негіздері; Биогеография және геоботаника; Генетика және эволюция; Орман шаруашылығы және орман шаруашылығының негіздері, ботаника және т.б. Оқыту нәтижесінде сіз кәсіби қызметті жүргізуге құқық беретін белгіленген үлгідегі кәсіби қайта даярлау туралы диплом аласыз.</w:t>
      </w:r>
    </w:p>
    <w:permEnd w:id="16"/>
    <w:p w:rsidR="00AF5B47" w:rsidRDefault="00AF5B47">
      <w:pPr>
        <w:pStyle w:val="a3"/>
        <w:ind w:firstLine="567"/>
        <w:rPr>
          <w:b/>
          <w:i/>
        </w:rPr>
      </w:pPr>
    </w:p>
    <w:p w:rsidR="00AF5B47" w:rsidRDefault="00AF5B47">
      <w:pPr>
        <w:pStyle w:val="a3"/>
        <w:ind w:firstLine="567"/>
        <w:rPr>
          <w:b/>
          <w:i/>
        </w:rPr>
      </w:pPr>
    </w:p>
    <w:p w:rsidR="00AF5B47" w:rsidRDefault="00AF5B47">
      <w:pPr>
        <w:pStyle w:val="a3"/>
        <w:ind w:firstLine="567"/>
        <w:rPr>
          <w:b/>
          <w:i/>
        </w:rPr>
      </w:pPr>
    </w:p>
    <w:p w:rsidR="00D4057A" w:rsidRDefault="00627C29">
      <w:pPr>
        <w:pStyle w:val="a3"/>
        <w:ind w:firstLine="567"/>
        <w:rPr>
          <w:b/>
          <w:i/>
        </w:rPr>
      </w:pPr>
      <w:r>
        <w:rPr>
          <w:b/>
          <w:i/>
        </w:rPr>
        <w:t>Аралас оқыту</w:t>
      </w:r>
    </w:p>
    <w:p w:rsidR="00AF5B47" w:rsidRPr="00AF5B47" w:rsidRDefault="00AF5B47">
      <w:pPr>
        <w:pStyle w:val="a3"/>
        <w:ind w:firstLine="567"/>
        <w:rPr>
          <w:sz w:val="16"/>
          <w:szCs w:val="16"/>
        </w:rPr>
      </w:pPr>
    </w:p>
    <w:p w:rsidR="00D4057A" w:rsidRDefault="00627C29">
      <w:pPr>
        <w:pStyle w:val="a3"/>
        <w:ind w:firstLine="567"/>
      </w:pPr>
      <w:permStart w:id="17" w:edGrp="none"/>
      <w:r>
        <w:t>1. 1. Аралас оқытуды енгізудің негізгі идеясы білім беру процесінің сапасын арттыру және педагогикалық қызметте оқыту нәтижелерін практикалық қолдану болып табылады. Осы бағдарламаның білім алушыларының ерекшелігі - олардың барлығы мұғалімдер мен практикалар болып табылады және білім беру процесінің нәтижелерін жоғары оқу орнының практикасына енгізу үшін нақты мүмкіндіктері бар.</w:t>
      </w:r>
    </w:p>
    <w:permEnd w:id="17"/>
    <w:p w:rsidR="00D4057A" w:rsidRDefault="00D4057A">
      <w:pPr>
        <w:pStyle w:val="a3"/>
      </w:pPr>
    </w:p>
    <w:p w:rsidR="00D4057A" w:rsidRDefault="00627C29">
      <w:pPr>
        <w:pStyle w:val="a3"/>
        <w:jc w:val="center"/>
      </w:pPr>
      <w:r>
        <w:rPr>
          <w:b/>
        </w:rPr>
        <w:t>1.5 Пререквизиттер</w:t>
      </w:r>
    </w:p>
    <w:p w:rsidR="00D4057A" w:rsidRDefault="00D4057A">
      <w:pPr>
        <w:pStyle w:val="a3"/>
      </w:pPr>
    </w:p>
    <w:p w:rsidR="00D4057A" w:rsidRPr="00CA410D" w:rsidRDefault="00CA410D">
      <w:pPr>
        <w:pStyle w:val="a3"/>
        <w:ind w:firstLine="567"/>
        <w:rPr>
          <w:lang w:val="kk-KZ"/>
        </w:rPr>
      </w:pPr>
      <w:permStart w:id="18" w:edGrp="none"/>
      <w:r>
        <w:t>Топырақтану</w:t>
      </w:r>
    </w:p>
    <w:permEnd w:id="18"/>
    <w:p w:rsidR="00D4057A" w:rsidRPr="00AF5B47" w:rsidRDefault="00D4057A">
      <w:pPr>
        <w:pStyle w:val="a3"/>
        <w:rPr>
          <w:sz w:val="16"/>
          <w:szCs w:val="16"/>
        </w:rPr>
      </w:pPr>
    </w:p>
    <w:p w:rsidR="00D4057A" w:rsidRDefault="00627C29">
      <w:pPr>
        <w:pStyle w:val="a3"/>
        <w:jc w:val="center"/>
      </w:pPr>
      <w:r>
        <w:rPr>
          <w:b/>
        </w:rPr>
        <w:t>1.6 Постреквизиттер</w:t>
      </w:r>
    </w:p>
    <w:p w:rsidR="00D4057A" w:rsidRDefault="00D4057A">
      <w:pPr>
        <w:pStyle w:val="a3"/>
      </w:pPr>
    </w:p>
    <w:p w:rsidR="00D4057A" w:rsidRDefault="00D4057A">
      <w:pPr>
        <w:pStyle w:val="a3"/>
        <w:ind w:firstLine="567"/>
      </w:pPr>
      <w:permStart w:id="19" w:edGrp="none"/>
    </w:p>
    <w:permEnd w:id="19"/>
    <w:p w:rsidR="00D4057A" w:rsidRPr="00AF5B47" w:rsidRDefault="00D4057A">
      <w:pPr>
        <w:pStyle w:val="a3"/>
        <w:rPr>
          <w:sz w:val="16"/>
          <w:szCs w:val="16"/>
        </w:rPr>
      </w:pPr>
    </w:p>
    <w:p w:rsidR="00D4057A" w:rsidRDefault="00627C29">
      <w:pPr>
        <w:pStyle w:val="a3"/>
        <w:jc w:val="center"/>
      </w:pPr>
      <w:r>
        <w:rPr>
          <w:b/>
        </w:rPr>
        <w:t>1.7 Пәннің еңбек сыйымдылығы</w:t>
      </w:r>
    </w:p>
    <w:p w:rsidR="00D4057A" w:rsidRDefault="00D4057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D4057A">
        <w:trPr>
          <w:tblHeader/>
        </w:trPr>
        <w:tc>
          <w:tcPr>
            <w:tcW w:w="3500" w:type="pct"/>
          </w:tcPr>
          <w:p w:rsidR="00D4057A" w:rsidRDefault="00627C29">
            <w:pPr>
              <w:pStyle w:val="a3"/>
            </w:pPr>
            <w:r>
              <w:t>Жұмыс түрлері</w:t>
            </w:r>
          </w:p>
        </w:tc>
        <w:tc>
          <w:tcPr>
            <w:tcW w:w="1500" w:type="pct"/>
          </w:tcPr>
          <w:p w:rsidR="00D4057A" w:rsidRDefault="00627C29">
            <w:pPr>
              <w:pStyle w:val="a3"/>
              <w:jc w:val="center"/>
            </w:pPr>
            <w:r>
              <w:t>сағат</w:t>
            </w:r>
          </w:p>
        </w:tc>
      </w:tr>
      <w:tr w:rsidR="00D4057A">
        <w:tc>
          <w:tcPr>
            <w:tcW w:w="0" w:type="auto"/>
          </w:tcPr>
          <w:p w:rsidR="00D4057A" w:rsidRDefault="00627C29">
            <w:pPr>
              <w:pStyle w:val="a3"/>
            </w:pPr>
            <w:r>
              <w:t>Дәрістер</w:t>
            </w:r>
          </w:p>
        </w:tc>
        <w:tc>
          <w:tcPr>
            <w:tcW w:w="0" w:type="auto"/>
          </w:tcPr>
          <w:p w:rsidR="00D4057A" w:rsidRDefault="00627C29">
            <w:pPr>
              <w:pStyle w:val="a3"/>
              <w:jc w:val="center"/>
            </w:pPr>
            <w:r>
              <w:t>15</w:t>
            </w:r>
          </w:p>
        </w:tc>
      </w:tr>
      <w:tr w:rsidR="00D4057A">
        <w:tc>
          <w:tcPr>
            <w:tcW w:w="0" w:type="auto"/>
          </w:tcPr>
          <w:p w:rsidR="00D4057A" w:rsidRDefault="00627C29">
            <w:pPr>
              <w:pStyle w:val="a3"/>
            </w:pPr>
            <w:r>
              <w:t>Практикалық жұмыстар</w:t>
            </w:r>
          </w:p>
        </w:tc>
        <w:tc>
          <w:tcPr>
            <w:tcW w:w="0" w:type="auto"/>
          </w:tcPr>
          <w:p w:rsidR="00D4057A" w:rsidRPr="00CA410D" w:rsidRDefault="00CA410D">
            <w:pPr>
              <w:pStyle w:val="a3"/>
              <w:jc w:val="center"/>
              <w:rPr>
                <w:lang w:val="kk-KZ"/>
              </w:rPr>
            </w:pPr>
            <w:r>
              <w:t>15</w:t>
            </w:r>
          </w:p>
        </w:tc>
      </w:tr>
      <w:tr w:rsidR="00D4057A">
        <w:tc>
          <w:tcPr>
            <w:tcW w:w="0" w:type="auto"/>
          </w:tcPr>
          <w:p w:rsidR="00D4057A" w:rsidRDefault="00627C29">
            <w:pPr>
              <w:pStyle w:val="a3"/>
            </w:pPr>
            <w:r>
              <w:t>СӨЖО</w:t>
            </w:r>
          </w:p>
        </w:tc>
        <w:tc>
          <w:tcPr>
            <w:tcW w:w="0" w:type="auto"/>
          </w:tcPr>
          <w:p w:rsidR="00D4057A" w:rsidRDefault="00CA410D">
            <w:pPr>
              <w:pStyle w:val="a3"/>
              <w:jc w:val="center"/>
            </w:pPr>
            <w:r>
              <w:t>15</w:t>
            </w:r>
          </w:p>
        </w:tc>
      </w:tr>
      <w:tr w:rsidR="00D4057A">
        <w:tc>
          <w:tcPr>
            <w:tcW w:w="0" w:type="auto"/>
          </w:tcPr>
          <w:p w:rsidR="00D4057A" w:rsidRDefault="00627C29">
            <w:pPr>
              <w:pStyle w:val="a3"/>
            </w:pPr>
            <w:r>
              <w:t>СӨЖ</w:t>
            </w:r>
          </w:p>
        </w:tc>
        <w:tc>
          <w:tcPr>
            <w:tcW w:w="0" w:type="auto"/>
          </w:tcPr>
          <w:p w:rsidR="00D4057A" w:rsidRDefault="00CA410D">
            <w:pPr>
              <w:pStyle w:val="a3"/>
              <w:jc w:val="center"/>
            </w:pPr>
            <w:r>
              <w:t>4</w:t>
            </w:r>
            <w:r w:rsidR="00627C29">
              <w:t>5</w:t>
            </w:r>
          </w:p>
        </w:tc>
      </w:tr>
      <w:tr w:rsidR="00D4057A">
        <w:tc>
          <w:tcPr>
            <w:tcW w:w="0" w:type="auto"/>
          </w:tcPr>
          <w:p w:rsidR="00D4057A" w:rsidRDefault="00627C29">
            <w:pPr>
              <w:pStyle w:val="a3"/>
              <w:jc w:val="left"/>
            </w:pPr>
            <w:r>
              <w:t>Қорытынды бақылауды жүргізу нысаны /</w:t>
            </w:r>
            <w:r>
              <w:br/>
            </w:r>
          </w:p>
        </w:tc>
        <w:tc>
          <w:tcPr>
            <w:tcW w:w="0" w:type="auto"/>
          </w:tcPr>
          <w:p w:rsidR="00D4057A" w:rsidRDefault="00627C29">
            <w:pPr>
              <w:pStyle w:val="a3"/>
              <w:jc w:val="center"/>
            </w:pPr>
            <w:r>
              <w:t>емтихан</w:t>
            </w:r>
          </w:p>
        </w:tc>
      </w:tr>
    </w:tbl>
    <w:p w:rsidR="00D4057A" w:rsidRDefault="00D4057A">
      <w:pPr>
        <w:pStyle w:val="a3"/>
      </w:pPr>
    </w:p>
    <w:p w:rsidR="00D4057A" w:rsidRDefault="00627C29">
      <w:pPr>
        <w:pStyle w:val="a3"/>
        <w:jc w:val="center"/>
      </w:pPr>
      <w:r>
        <w:rPr>
          <w:b/>
        </w:rPr>
        <w:t>2 ПӘННІҢ МАЗМҰНЫ</w:t>
      </w:r>
    </w:p>
    <w:p w:rsidR="00D4057A" w:rsidRPr="00AF5B47" w:rsidRDefault="00D4057A">
      <w:pPr>
        <w:pStyle w:val="a3"/>
        <w:rPr>
          <w:sz w:val="16"/>
          <w:szCs w:val="16"/>
        </w:rPr>
      </w:pPr>
    </w:p>
    <w:p w:rsidR="00D4057A" w:rsidRDefault="00627C29">
      <w:pPr>
        <w:pStyle w:val="a3"/>
        <w:jc w:val="center"/>
      </w:pPr>
      <w:r>
        <w:rPr>
          <w:b/>
        </w:rPr>
        <w:t>2.1 Тақырыптық жоспар</w:t>
      </w:r>
    </w:p>
    <w:p w:rsidR="00D4057A" w:rsidRDefault="00D4057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D4057A">
        <w:trPr>
          <w:tblHeader/>
        </w:trPr>
        <w:tc>
          <w:tcPr>
            <w:tcW w:w="147" w:type="pct"/>
          </w:tcPr>
          <w:p w:rsidR="00D4057A" w:rsidRDefault="00627C29">
            <w:pPr>
              <w:pStyle w:val="a3"/>
              <w:jc w:val="center"/>
            </w:pPr>
            <w:r>
              <w:t>№</w:t>
            </w:r>
          </w:p>
        </w:tc>
        <w:tc>
          <w:tcPr>
            <w:tcW w:w="3383" w:type="pct"/>
          </w:tcPr>
          <w:p w:rsidR="00D4057A" w:rsidRDefault="00627C29">
            <w:pPr>
              <w:pStyle w:val="a3"/>
              <w:jc w:val="center"/>
            </w:pPr>
            <w:r>
              <w:t>Тақырыптың атауы және мазмұны</w:t>
            </w:r>
          </w:p>
        </w:tc>
        <w:tc>
          <w:tcPr>
            <w:tcW w:w="818" w:type="pct"/>
          </w:tcPr>
          <w:p w:rsidR="00D4057A" w:rsidRDefault="00627C29">
            <w:pPr>
              <w:pStyle w:val="a3"/>
              <w:jc w:val="center"/>
            </w:pPr>
            <w:r>
              <w:t>Еңбек сыйымдылығы сағат</w:t>
            </w:r>
          </w:p>
        </w:tc>
        <w:tc>
          <w:tcPr>
            <w:tcW w:w="653" w:type="pct"/>
          </w:tcPr>
          <w:p w:rsidR="00D4057A" w:rsidRDefault="00627C29">
            <w:pPr>
              <w:pStyle w:val="a3"/>
              <w:jc w:val="center"/>
            </w:pPr>
            <w:r>
              <w:t>Әдебиетке сілтеме</w:t>
            </w:r>
          </w:p>
        </w:tc>
      </w:tr>
      <w:tr w:rsidR="00D4057A">
        <w:tc>
          <w:tcPr>
            <w:tcW w:w="0" w:type="auto"/>
            <w:gridSpan w:val="4"/>
          </w:tcPr>
          <w:p w:rsidR="00D4057A" w:rsidRDefault="00627C29">
            <w:pPr>
              <w:pStyle w:val="a3"/>
              <w:jc w:val="center"/>
            </w:pPr>
            <w:r>
              <w:rPr>
                <w:b/>
              </w:rPr>
              <w:t>Дәрістік сабақтар / Лекционные занятия</w:t>
            </w:r>
          </w:p>
        </w:tc>
      </w:tr>
      <w:tr w:rsidR="00D4057A">
        <w:tc>
          <w:tcPr>
            <w:tcW w:w="0" w:type="auto"/>
          </w:tcPr>
          <w:p w:rsidR="00D4057A" w:rsidRDefault="00627C29">
            <w:pPr>
              <w:pStyle w:val="a3"/>
              <w:jc w:val="center"/>
            </w:pPr>
            <w:permStart w:id="20" w:edGrp="none"/>
            <w:r>
              <w:t>1</w:t>
            </w:r>
          </w:p>
        </w:tc>
        <w:tc>
          <w:tcPr>
            <w:tcW w:w="0" w:type="auto"/>
          </w:tcPr>
          <w:p w:rsidR="00D4057A" w:rsidRDefault="00627C29">
            <w:pPr>
              <w:pStyle w:val="a3"/>
            </w:pPr>
            <w:r>
              <w:rPr>
                <w:b/>
                <w:sz w:val="22"/>
                <w:lang w:val="kk-KZ"/>
              </w:rPr>
              <w:t xml:space="preserve">1 тақырып. </w:t>
            </w:r>
            <w:r>
              <w:rPr>
                <w:sz w:val="22"/>
                <w:lang w:val="kk-KZ"/>
              </w:rPr>
              <w:t>Табиғи ресурстарды жіктеу</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2</w:t>
            </w:r>
          </w:p>
        </w:tc>
        <w:tc>
          <w:tcPr>
            <w:tcW w:w="0" w:type="auto"/>
          </w:tcPr>
          <w:p w:rsidR="00D4057A" w:rsidRDefault="00627C29">
            <w:pPr>
              <w:pStyle w:val="a3"/>
            </w:pPr>
            <w:r>
              <w:rPr>
                <w:b/>
                <w:sz w:val="22"/>
                <w:lang w:val="kk-KZ"/>
              </w:rPr>
              <w:t xml:space="preserve">2 тақырып. </w:t>
            </w:r>
            <w:r>
              <w:rPr>
                <w:sz w:val="22"/>
                <w:lang w:val="kk-KZ"/>
              </w:rPr>
              <w:t>Табиғи ресурстарды экономикалық бағалаудың негізгі түрлері: ағымдағы және ұзақ мерзімді бағалау. Уақыт факторын есепке алу</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3</w:t>
            </w:r>
          </w:p>
        </w:tc>
        <w:tc>
          <w:tcPr>
            <w:tcW w:w="0" w:type="auto"/>
          </w:tcPr>
          <w:p w:rsidR="00D4057A" w:rsidRDefault="00CA410D">
            <w:pPr>
              <w:pStyle w:val="a3"/>
            </w:pPr>
            <w:r>
              <w:rPr>
                <w:b/>
                <w:sz w:val="22"/>
                <w:lang w:val="kk-KZ"/>
              </w:rPr>
              <w:t>3 тақыры.</w:t>
            </w:r>
            <w:r w:rsidR="00627C29">
              <w:rPr>
                <w:b/>
                <w:sz w:val="22"/>
                <w:lang w:val="kk-KZ"/>
              </w:rPr>
              <w:t xml:space="preserve"> </w:t>
            </w:r>
            <w:r w:rsidR="00627C29" w:rsidRPr="00AF5B47">
              <w:rPr>
                <w:sz w:val="22"/>
                <w:lang w:val="kk-KZ"/>
              </w:rPr>
              <w:t>Табиғи ресурстарды бағалау кезінде пайдаланылатын негізгі ұғымдар</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4</w:t>
            </w:r>
          </w:p>
        </w:tc>
        <w:tc>
          <w:tcPr>
            <w:tcW w:w="0" w:type="auto"/>
          </w:tcPr>
          <w:p w:rsidR="00D4057A" w:rsidRDefault="00627C29">
            <w:pPr>
              <w:pStyle w:val="a3"/>
            </w:pPr>
            <w:r>
              <w:rPr>
                <w:b/>
                <w:sz w:val="22"/>
                <w:lang w:val="kk-KZ"/>
              </w:rPr>
              <w:t xml:space="preserve">4 тақырып. </w:t>
            </w:r>
            <w:r>
              <w:rPr>
                <w:sz w:val="22"/>
                <w:lang w:val="kk-KZ"/>
              </w:rPr>
              <w:t>Табиғи ресурстарды бағалау тәуекелі факторлары және олардың ерекшеліктерін есепке алу</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5</w:t>
            </w:r>
          </w:p>
        </w:tc>
        <w:tc>
          <w:tcPr>
            <w:tcW w:w="0" w:type="auto"/>
          </w:tcPr>
          <w:p w:rsidR="00D4057A" w:rsidRDefault="00627C29">
            <w:pPr>
              <w:pStyle w:val="a3"/>
            </w:pPr>
            <w:r>
              <w:rPr>
                <w:b/>
                <w:sz w:val="22"/>
                <w:lang w:val="kk-KZ"/>
              </w:rPr>
              <w:t xml:space="preserve">5 </w:t>
            </w:r>
            <w:r w:rsidR="00CA410D">
              <w:rPr>
                <w:b/>
                <w:sz w:val="22"/>
                <w:lang w:val="kk-KZ"/>
              </w:rPr>
              <w:t xml:space="preserve">тақырып. </w:t>
            </w:r>
            <w:r w:rsidRPr="00AF5B47">
              <w:rPr>
                <w:sz w:val="22"/>
                <w:lang w:val="kk-KZ"/>
              </w:rPr>
              <w:t>Табиғи ресурстарды экономикалық бағалаудың негізгі әдістері</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6</w:t>
            </w:r>
          </w:p>
        </w:tc>
        <w:tc>
          <w:tcPr>
            <w:tcW w:w="0" w:type="auto"/>
          </w:tcPr>
          <w:p w:rsidR="00D4057A" w:rsidRDefault="00627C29">
            <w:pPr>
              <w:pStyle w:val="a3"/>
            </w:pPr>
            <w:r>
              <w:rPr>
                <w:b/>
                <w:sz w:val="22"/>
                <w:lang w:val="kk-KZ"/>
              </w:rPr>
              <w:t xml:space="preserve">6 тақырып. </w:t>
            </w:r>
            <w:r>
              <w:rPr>
                <w:sz w:val="22"/>
                <w:lang w:val="kk-KZ"/>
              </w:rPr>
              <w:t>Шығындық әдістің ерекшеліктері</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7</w:t>
            </w:r>
          </w:p>
        </w:tc>
        <w:tc>
          <w:tcPr>
            <w:tcW w:w="0" w:type="auto"/>
          </w:tcPr>
          <w:p w:rsidR="00D4057A" w:rsidRDefault="00627C29">
            <w:pPr>
              <w:pStyle w:val="a3"/>
            </w:pPr>
            <w:r>
              <w:rPr>
                <w:b/>
                <w:sz w:val="22"/>
                <w:lang w:val="kk-KZ"/>
              </w:rPr>
              <w:t>7 тақырып.</w:t>
            </w:r>
            <w:r>
              <w:rPr>
                <w:sz w:val="22"/>
                <w:lang w:val="kk-KZ"/>
              </w:rPr>
              <w:t>Ренталық әдістің ерекшеліктері</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8</w:t>
            </w:r>
          </w:p>
        </w:tc>
        <w:tc>
          <w:tcPr>
            <w:tcW w:w="0" w:type="auto"/>
          </w:tcPr>
          <w:p w:rsidR="00D4057A" w:rsidRDefault="00627C29">
            <w:pPr>
              <w:pStyle w:val="a3"/>
            </w:pPr>
            <w:r>
              <w:rPr>
                <w:b/>
                <w:sz w:val="22"/>
                <w:lang w:val="kk-KZ"/>
              </w:rPr>
              <w:t xml:space="preserve">8 тақырып. </w:t>
            </w:r>
            <w:r>
              <w:rPr>
                <w:sz w:val="22"/>
                <w:lang w:val="kk-KZ"/>
              </w:rPr>
              <w:t>Аралас (шығындық-ренталық) әдістің ерекшеліктері</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9</w:t>
            </w:r>
          </w:p>
        </w:tc>
        <w:tc>
          <w:tcPr>
            <w:tcW w:w="0" w:type="auto"/>
          </w:tcPr>
          <w:p w:rsidR="00D4057A" w:rsidRDefault="00627C29">
            <w:pPr>
              <w:pStyle w:val="a3"/>
            </w:pPr>
            <w:r>
              <w:rPr>
                <w:b/>
                <w:sz w:val="22"/>
                <w:lang w:val="kk-KZ"/>
              </w:rPr>
              <w:t xml:space="preserve">9 тақырып. </w:t>
            </w:r>
            <w:r>
              <w:rPr>
                <w:sz w:val="22"/>
                <w:lang w:val="kk-KZ"/>
              </w:rPr>
              <w:t>Бағалаудың жаңа әдістері</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10</w:t>
            </w:r>
          </w:p>
        </w:tc>
        <w:tc>
          <w:tcPr>
            <w:tcW w:w="0" w:type="auto"/>
          </w:tcPr>
          <w:p w:rsidR="00D4057A" w:rsidRDefault="00627C29">
            <w:pPr>
              <w:pStyle w:val="a3"/>
            </w:pPr>
            <w:r>
              <w:rPr>
                <w:b/>
                <w:sz w:val="22"/>
                <w:lang w:val="kk-KZ"/>
              </w:rPr>
              <w:t xml:space="preserve">10 тақырып. </w:t>
            </w:r>
            <w:r>
              <w:rPr>
                <w:sz w:val="22"/>
                <w:lang w:val="kk-KZ"/>
              </w:rPr>
              <w:t>Минералдық-шикізат ресурстарын жіктеу</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11</w:t>
            </w:r>
          </w:p>
        </w:tc>
        <w:tc>
          <w:tcPr>
            <w:tcW w:w="0" w:type="auto"/>
          </w:tcPr>
          <w:p w:rsidR="00D4057A" w:rsidRDefault="00627C29">
            <w:pPr>
              <w:pStyle w:val="a3"/>
            </w:pPr>
            <w:r>
              <w:rPr>
                <w:b/>
                <w:sz w:val="22"/>
                <w:lang w:val="kk-KZ"/>
              </w:rPr>
              <w:t xml:space="preserve">11 тақырып. </w:t>
            </w:r>
            <w:r>
              <w:rPr>
                <w:sz w:val="22"/>
                <w:lang w:val="kk-KZ"/>
              </w:rPr>
              <w:t>Минералдық-шикізат ресурстарының объекті ретіндегі ерекшеліктері бағалаулар</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12</w:t>
            </w:r>
          </w:p>
        </w:tc>
        <w:tc>
          <w:tcPr>
            <w:tcW w:w="0" w:type="auto"/>
          </w:tcPr>
          <w:p w:rsidR="00D4057A" w:rsidRDefault="00627C29">
            <w:pPr>
              <w:pStyle w:val="a3"/>
            </w:pPr>
            <w:r>
              <w:rPr>
                <w:b/>
                <w:sz w:val="22"/>
                <w:lang w:val="kk-KZ"/>
              </w:rPr>
              <w:t xml:space="preserve">12 тақырып. </w:t>
            </w:r>
            <w:r>
              <w:rPr>
                <w:sz w:val="22"/>
                <w:lang w:val="kk-KZ"/>
              </w:rPr>
              <w:t>Минералдық-шикізат ресурстарын бағалау сатылары</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13</w:t>
            </w:r>
          </w:p>
        </w:tc>
        <w:tc>
          <w:tcPr>
            <w:tcW w:w="0" w:type="auto"/>
          </w:tcPr>
          <w:p w:rsidR="00D4057A" w:rsidRDefault="00627C29">
            <w:pPr>
              <w:pStyle w:val="a3"/>
            </w:pPr>
            <w:r>
              <w:rPr>
                <w:b/>
                <w:sz w:val="22"/>
                <w:lang w:val="kk-KZ"/>
              </w:rPr>
              <w:t xml:space="preserve">13 тақырып. </w:t>
            </w:r>
            <w:r>
              <w:rPr>
                <w:sz w:val="22"/>
                <w:lang w:val="kk-KZ"/>
              </w:rPr>
              <w:t>Минералдық-шикізат ресурстарын бағалау әдістері</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14</w:t>
            </w:r>
          </w:p>
        </w:tc>
        <w:tc>
          <w:tcPr>
            <w:tcW w:w="0" w:type="auto"/>
          </w:tcPr>
          <w:p w:rsidR="00D4057A" w:rsidRDefault="00627C29">
            <w:pPr>
              <w:pStyle w:val="a3"/>
            </w:pPr>
            <w:r>
              <w:rPr>
                <w:b/>
                <w:sz w:val="22"/>
                <w:lang w:val="kk-KZ"/>
              </w:rPr>
              <w:t xml:space="preserve">14 тақырып. </w:t>
            </w:r>
            <w:r>
              <w:rPr>
                <w:sz w:val="22"/>
                <w:lang w:val="kk-KZ"/>
              </w:rPr>
              <w:t>Жер учаскелерін кадастрлық бағалау</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tr w:rsidR="00D4057A">
        <w:tc>
          <w:tcPr>
            <w:tcW w:w="0" w:type="auto"/>
          </w:tcPr>
          <w:p w:rsidR="00D4057A" w:rsidRDefault="00627C29">
            <w:pPr>
              <w:pStyle w:val="a3"/>
              <w:jc w:val="center"/>
            </w:pPr>
            <w:r>
              <w:t>15</w:t>
            </w:r>
          </w:p>
        </w:tc>
        <w:tc>
          <w:tcPr>
            <w:tcW w:w="0" w:type="auto"/>
          </w:tcPr>
          <w:p w:rsidR="00D4057A" w:rsidRDefault="00627C29">
            <w:pPr>
              <w:pStyle w:val="a3"/>
            </w:pPr>
            <w:r>
              <w:rPr>
                <w:b/>
                <w:sz w:val="22"/>
                <w:lang w:val="kk-KZ"/>
              </w:rPr>
              <w:t xml:space="preserve">15 тақырып. </w:t>
            </w:r>
            <w:r>
              <w:rPr>
                <w:sz w:val="22"/>
                <w:lang w:val="kk-KZ"/>
              </w:rPr>
              <w:t>Жер учаскелерін жеке бағалау</w:t>
            </w:r>
          </w:p>
        </w:tc>
        <w:tc>
          <w:tcPr>
            <w:tcW w:w="0" w:type="auto"/>
          </w:tcPr>
          <w:p w:rsidR="00D4057A" w:rsidRDefault="00627C29">
            <w:pPr>
              <w:pStyle w:val="a3"/>
              <w:jc w:val="center"/>
            </w:pPr>
            <w:r>
              <w:t>1</w:t>
            </w:r>
          </w:p>
        </w:tc>
        <w:tc>
          <w:tcPr>
            <w:tcW w:w="0" w:type="auto"/>
          </w:tcPr>
          <w:p w:rsidR="00D4057A" w:rsidRDefault="00627C29">
            <w:pPr>
              <w:pStyle w:val="a3"/>
              <w:jc w:val="center"/>
            </w:pPr>
            <w:r>
              <w:t>1,2,3,4,5</w:t>
            </w:r>
          </w:p>
        </w:tc>
      </w:tr>
      <w:permEnd w:id="20"/>
      <w:tr w:rsidR="00D4057A">
        <w:tc>
          <w:tcPr>
            <w:tcW w:w="0" w:type="auto"/>
            <w:gridSpan w:val="2"/>
          </w:tcPr>
          <w:p w:rsidR="00D4057A" w:rsidRDefault="00627C29">
            <w:pPr>
              <w:pStyle w:val="a3"/>
            </w:pPr>
            <w:r>
              <w:rPr>
                <w:b/>
              </w:rPr>
              <w:t>БАРЛЫҒЫ / ИТОГО</w:t>
            </w:r>
          </w:p>
        </w:tc>
        <w:tc>
          <w:tcPr>
            <w:tcW w:w="0" w:type="auto"/>
          </w:tcPr>
          <w:p w:rsidR="00D4057A" w:rsidRDefault="00627C29">
            <w:pPr>
              <w:pStyle w:val="a3"/>
              <w:jc w:val="center"/>
            </w:pPr>
            <w:permStart w:id="21" w:edGrp="none"/>
            <w:r>
              <w:rPr>
                <w:b/>
              </w:rPr>
              <w:t>15</w:t>
            </w:r>
            <w:permEnd w:id="21"/>
          </w:p>
        </w:tc>
        <w:tc>
          <w:tcPr>
            <w:tcW w:w="0" w:type="auto"/>
          </w:tcPr>
          <w:p w:rsidR="00D4057A" w:rsidRDefault="00D4057A">
            <w:pPr>
              <w:pStyle w:val="a3"/>
            </w:pPr>
          </w:p>
        </w:tc>
      </w:tr>
      <w:tr w:rsidR="00D4057A">
        <w:tc>
          <w:tcPr>
            <w:tcW w:w="0" w:type="auto"/>
            <w:gridSpan w:val="4"/>
          </w:tcPr>
          <w:p w:rsidR="00D4057A" w:rsidRDefault="00627C29">
            <w:pPr>
              <w:pStyle w:val="a3"/>
              <w:jc w:val="center"/>
            </w:pPr>
            <w:r>
              <w:rPr>
                <w:b/>
              </w:rPr>
              <w:t>Практикалық сабақтар / Практические занятия</w:t>
            </w:r>
          </w:p>
        </w:tc>
      </w:tr>
      <w:tr w:rsidR="00D4057A">
        <w:tc>
          <w:tcPr>
            <w:tcW w:w="0" w:type="auto"/>
          </w:tcPr>
          <w:p w:rsidR="00D4057A" w:rsidRDefault="00627C29">
            <w:pPr>
              <w:pStyle w:val="a3"/>
              <w:jc w:val="center"/>
            </w:pPr>
            <w:permStart w:id="22" w:edGrp="none"/>
            <w:r>
              <w:t>1</w:t>
            </w:r>
          </w:p>
        </w:tc>
        <w:tc>
          <w:tcPr>
            <w:tcW w:w="0" w:type="auto"/>
          </w:tcPr>
          <w:p w:rsidR="00D4057A" w:rsidRDefault="00627C29">
            <w:pPr>
              <w:pStyle w:val="a3"/>
            </w:pPr>
            <w:r>
              <w:rPr>
                <w:b/>
                <w:sz w:val="22"/>
                <w:lang w:val="kk-KZ"/>
              </w:rPr>
              <w:t xml:space="preserve">1 тақырып. </w:t>
            </w:r>
            <w:r>
              <w:rPr>
                <w:sz w:val="22"/>
                <w:lang w:val="kk-KZ"/>
              </w:rPr>
              <w:t>Орман ресурстарын жіктеу</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2</w:t>
            </w:r>
          </w:p>
        </w:tc>
        <w:tc>
          <w:tcPr>
            <w:tcW w:w="0" w:type="auto"/>
          </w:tcPr>
          <w:p w:rsidR="00D4057A" w:rsidRDefault="00627C29">
            <w:pPr>
              <w:pStyle w:val="a3"/>
            </w:pPr>
            <w:r>
              <w:rPr>
                <w:b/>
                <w:sz w:val="22"/>
                <w:lang w:val="kk-KZ"/>
              </w:rPr>
              <w:t>2 тақырып.</w:t>
            </w:r>
            <w:r>
              <w:rPr>
                <w:sz w:val="22"/>
                <w:lang w:val="kk-KZ"/>
              </w:rPr>
              <w:t>Бағалау объектісі ретіндегі орман ресурстарының ерекшеліктері</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3</w:t>
            </w:r>
          </w:p>
        </w:tc>
        <w:tc>
          <w:tcPr>
            <w:tcW w:w="0" w:type="auto"/>
          </w:tcPr>
          <w:p w:rsidR="00D4057A" w:rsidRDefault="00627C29">
            <w:pPr>
              <w:pStyle w:val="a3"/>
            </w:pPr>
            <w:r>
              <w:rPr>
                <w:b/>
                <w:sz w:val="22"/>
                <w:lang w:val="kk-KZ"/>
              </w:rPr>
              <w:t>3 тақырып.</w:t>
            </w:r>
            <w:r>
              <w:rPr>
                <w:sz w:val="22"/>
                <w:lang w:val="kk-KZ"/>
              </w:rPr>
              <w:t>Экономикалық бағалауды есептеу әдістері</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4</w:t>
            </w:r>
          </w:p>
        </w:tc>
        <w:tc>
          <w:tcPr>
            <w:tcW w:w="0" w:type="auto"/>
          </w:tcPr>
          <w:p w:rsidR="00D4057A" w:rsidRDefault="00627C29">
            <w:pPr>
              <w:pStyle w:val="a3"/>
            </w:pPr>
            <w:r>
              <w:rPr>
                <w:b/>
                <w:sz w:val="22"/>
                <w:lang w:val="kk-KZ"/>
              </w:rPr>
              <w:t xml:space="preserve">4 тақырып. </w:t>
            </w:r>
            <w:r>
              <w:rPr>
                <w:sz w:val="22"/>
                <w:lang w:val="kk-KZ"/>
              </w:rPr>
              <w:t>Беларусь Республикасының су ресурстарының сипаттамасы. Түрлері су пайдалану</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5</w:t>
            </w:r>
          </w:p>
        </w:tc>
        <w:tc>
          <w:tcPr>
            <w:tcW w:w="0" w:type="auto"/>
          </w:tcPr>
          <w:p w:rsidR="00D4057A" w:rsidRDefault="00627C29">
            <w:pPr>
              <w:pStyle w:val="a3"/>
            </w:pPr>
            <w:r>
              <w:rPr>
                <w:b/>
                <w:sz w:val="22"/>
                <w:lang w:val="kk-KZ"/>
              </w:rPr>
              <w:t xml:space="preserve">5 тақырып. </w:t>
            </w:r>
            <w:r>
              <w:rPr>
                <w:sz w:val="22"/>
                <w:lang w:val="kk-KZ"/>
              </w:rPr>
              <w:t>Су шаруашылығын басқару. Су кадастры</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6</w:t>
            </w:r>
          </w:p>
        </w:tc>
        <w:tc>
          <w:tcPr>
            <w:tcW w:w="0" w:type="auto"/>
          </w:tcPr>
          <w:p w:rsidR="00D4057A" w:rsidRDefault="00627C29">
            <w:pPr>
              <w:pStyle w:val="a3"/>
            </w:pPr>
            <w:r>
              <w:rPr>
                <w:b/>
                <w:sz w:val="22"/>
                <w:lang w:val="kk-KZ"/>
              </w:rPr>
              <w:t xml:space="preserve">6 тақырып. </w:t>
            </w:r>
            <w:r>
              <w:rPr>
                <w:sz w:val="22"/>
                <w:lang w:val="kk-KZ"/>
              </w:rPr>
              <w:t>Су ресурстарын экономикалық бағалаудың әдістемелік тәсілдері</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7</w:t>
            </w:r>
          </w:p>
        </w:tc>
        <w:tc>
          <w:tcPr>
            <w:tcW w:w="0" w:type="auto"/>
          </w:tcPr>
          <w:p w:rsidR="00D4057A" w:rsidRPr="00AF5B47" w:rsidRDefault="00CA410D">
            <w:pPr>
              <w:pStyle w:val="a3"/>
              <w:rPr>
                <w:b/>
                <w:sz w:val="22"/>
                <w:lang w:val="kk-KZ"/>
              </w:rPr>
            </w:pPr>
            <w:r w:rsidRPr="00CA410D">
              <w:rPr>
                <w:b/>
                <w:sz w:val="22"/>
                <w:lang w:val="kk-KZ"/>
              </w:rPr>
              <w:t>7 тақырып.</w:t>
            </w:r>
            <w:r w:rsidR="00627C29" w:rsidRPr="00CA410D">
              <w:rPr>
                <w:sz w:val="22"/>
                <w:lang w:val="kk-KZ"/>
              </w:rPr>
              <w:t>Экожүйелік қызметтер мен биологиялық әртүрліліктің сипаттамасы, оларды құндық бағалау</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8</w:t>
            </w:r>
          </w:p>
        </w:tc>
        <w:tc>
          <w:tcPr>
            <w:tcW w:w="0" w:type="auto"/>
          </w:tcPr>
          <w:p w:rsidR="00D4057A" w:rsidRDefault="00627C29">
            <w:pPr>
              <w:pStyle w:val="a3"/>
            </w:pPr>
            <w:r>
              <w:rPr>
                <w:b/>
                <w:sz w:val="22"/>
                <w:lang w:val="kk-KZ"/>
              </w:rPr>
              <w:t xml:space="preserve">8 тақырып. </w:t>
            </w:r>
            <w:r>
              <w:rPr>
                <w:sz w:val="22"/>
                <w:lang w:val="kk-KZ"/>
              </w:rPr>
              <w:t>Экожүйелік қызметтерді экономикалық бағалау әдістемесі 89</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9</w:t>
            </w:r>
          </w:p>
        </w:tc>
        <w:tc>
          <w:tcPr>
            <w:tcW w:w="0" w:type="auto"/>
          </w:tcPr>
          <w:p w:rsidR="00D4057A" w:rsidRDefault="00627C29">
            <w:pPr>
              <w:pStyle w:val="a3"/>
            </w:pPr>
            <w:r>
              <w:rPr>
                <w:b/>
                <w:sz w:val="22"/>
                <w:lang w:val="kk-KZ"/>
              </w:rPr>
              <w:t xml:space="preserve">9 тақырып. </w:t>
            </w:r>
            <w:r>
              <w:rPr>
                <w:sz w:val="22"/>
                <w:lang w:val="kk-KZ"/>
              </w:rPr>
              <w:t>Биологиялық әртүрлілікті экономикалық бағалау әдістемесі</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10</w:t>
            </w:r>
          </w:p>
        </w:tc>
        <w:tc>
          <w:tcPr>
            <w:tcW w:w="0" w:type="auto"/>
          </w:tcPr>
          <w:p w:rsidR="00D4057A" w:rsidRDefault="00627C29">
            <w:pPr>
              <w:pStyle w:val="a3"/>
            </w:pPr>
            <w:r>
              <w:rPr>
                <w:b/>
                <w:sz w:val="22"/>
                <w:lang w:val="kk-KZ"/>
              </w:rPr>
              <w:t xml:space="preserve">10 тақырып. </w:t>
            </w:r>
            <w:r>
              <w:rPr>
                <w:sz w:val="22"/>
                <w:lang w:val="kk-KZ"/>
              </w:rPr>
              <w:t>Табиғи ресурстарды басқаруды заңнамалық және нормативтік-құқықтық қамтамасыз ету</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11</w:t>
            </w:r>
          </w:p>
        </w:tc>
        <w:tc>
          <w:tcPr>
            <w:tcW w:w="0" w:type="auto"/>
          </w:tcPr>
          <w:p w:rsidR="00D4057A" w:rsidRDefault="00627C29">
            <w:pPr>
              <w:pStyle w:val="a3"/>
            </w:pPr>
            <w:r>
              <w:rPr>
                <w:b/>
                <w:sz w:val="22"/>
                <w:lang w:val="kk-KZ"/>
              </w:rPr>
              <w:t xml:space="preserve">11 тақырып. </w:t>
            </w:r>
            <w:r>
              <w:rPr>
                <w:sz w:val="22"/>
                <w:lang w:val="kk-KZ"/>
              </w:rPr>
              <w:t>Экономикалық ынтымақтастық нәтижелерін практикалық пайдалану табиғат пайдалану жүйесіндегі табиғи ресурстарды бағалау</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12</w:t>
            </w:r>
          </w:p>
        </w:tc>
        <w:tc>
          <w:tcPr>
            <w:tcW w:w="0" w:type="auto"/>
          </w:tcPr>
          <w:p w:rsidR="00D4057A" w:rsidRDefault="00CA410D">
            <w:pPr>
              <w:pStyle w:val="a3"/>
            </w:pPr>
            <w:r>
              <w:rPr>
                <w:b/>
                <w:sz w:val="22"/>
                <w:lang w:val="kk-KZ"/>
              </w:rPr>
              <w:t xml:space="preserve">12 тақырып. </w:t>
            </w:r>
            <w:r w:rsidR="00627C29" w:rsidRPr="00AF5B47">
              <w:rPr>
                <w:sz w:val="22"/>
                <w:lang w:val="kk-KZ"/>
              </w:rPr>
              <w:t>Беларусь және шет елдердегі жылжымайтын мүлік нарығындағы табиғи ресурстарды бағалау ерекшеліктері</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13</w:t>
            </w:r>
          </w:p>
        </w:tc>
        <w:tc>
          <w:tcPr>
            <w:tcW w:w="0" w:type="auto"/>
          </w:tcPr>
          <w:p w:rsidR="00D4057A" w:rsidRDefault="00627C29">
            <w:pPr>
              <w:pStyle w:val="a3"/>
            </w:pPr>
            <w:r>
              <w:rPr>
                <w:b/>
                <w:sz w:val="22"/>
                <w:lang w:val="kk-KZ"/>
              </w:rPr>
              <w:t xml:space="preserve">13 тақырып. </w:t>
            </w:r>
            <w:r>
              <w:rPr>
                <w:sz w:val="22"/>
                <w:lang w:val="kk-KZ"/>
              </w:rPr>
              <w:t>Беларусь пен шет елдердегі табиғи ресурстарды экономикалық бағалау қағидаттары</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14</w:t>
            </w:r>
          </w:p>
        </w:tc>
        <w:tc>
          <w:tcPr>
            <w:tcW w:w="0" w:type="auto"/>
          </w:tcPr>
          <w:p w:rsidR="00D4057A" w:rsidRDefault="00627C29">
            <w:pPr>
              <w:pStyle w:val="a3"/>
            </w:pPr>
            <w:r>
              <w:rPr>
                <w:b/>
                <w:sz w:val="22"/>
                <w:lang w:val="kk-KZ"/>
              </w:rPr>
              <w:t xml:space="preserve">14 тақырып. </w:t>
            </w:r>
            <w:r>
              <w:rPr>
                <w:sz w:val="22"/>
                <w:lang w:val="kk-KZ"/>
              </w:rPr>
              <w:t>Беларусь және шет елдердегі жылжымайтын мүлік нарығындағы табиғи ресурстар</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tr w:rsidR="00D4057A">
        <w:tc>
          <w:tcPr>
            <w:tcW w:w="0" w:type="auto"/>
          </w:tcPr>
          <w:p w:rsidR="00D4057A" w:rsidRDefault="00627C29">
            <w:pPr>
              <w:pStyle w:val="a3"/>
              <w:jc w:val="center"/>
            </w:pPr>
            <w:r>
              <w:t>15</w:t>
            </w:r>
          </w:p>
        </w:tc>
        <w:tc>
          <w:tcPr>
            <w:tcW w:w="0" w:type="auto"/>
          </w:tcPr>
          <w:p w:rsidR="00D4057A" w:rsidRDefault="00627C29">
            <w:pPr>
              <w:pStyle w:val="a3"/>
            </w:pPr>
            <w:r>
              <w:rPr>
                <w:b/>
                <w:sz w:val="22"/>
                <w:lang w:val="kk-KZ"/>
              </w:rPr>
              <w:t xml:space="preserve">15 тақырып. </w:t>
            </w:r>
            <w:r>
              <w:rPr>
                <w:sz w:val="22"/>
                <w:lang w:val="kk-KZ"/>
              </w:rPr>
              <w:t>Табиғат пайдалануды кешенді қамтамасыз ету Қазақстан Республикасындағы</w:t>
            </w:r>
          </w:p>
        </w:tc>
        <w:tc>
          <w:tcPr>
            <w:tcW w:w="0" w:type="auto"/>
          </w:tcPr>
          <w:p w:rsidR="00D4057A" w:rsidRDefault="00627C29">
            <w:pPr>
              <w:pStyle w:val="a3"/>
              <w:jc w:val="center"/>
            </w:pPr>
            <w:r>
              <w:t>1</w:t>
            </w:r>
          </w:p>
        </w:tc>
        <w:tc>
          <w:tcPr>
            <w:tcW w:w="0" w:type="auto"/>
          </w:tcPr>
          <w:p w:rsidR="00D4057A" w:rsidRDefault="00627C29">
            <w:pPr>
              <w:pStyle w:val="a3"/>
              <w:jc w:val="center"/>
            </w:pPr>
            <w:r>
              <w:t>1,2,3</w:t>
            </w:r>
          </w:p>
        </w:tc>
      </w:tr>
      <w:permEnd w:id="22"/>
      <w:tr w:rsidR="00D4057A">
        <w:tc>
          <w:tcPr>
            <w:tcW w:w="0" w:type="auto"/>
            <w:gridSpan w:val="2"/>
          </w:tcPr>
          <w:p w:rsidR="00D4057A" w:rsidRDefault="00627C29">
            <w:pPr>
              <w:pStyle w:val="a3"/>
            </w:pPr>
            <w:r>
              <w:rPr>
                <w:b/>
              </w:rPr>
              <w:t>БАРЛЫҒЫ / ИТОГО</w:t>
            </w:r>
          </w:p>
        </w:tc>
        <w:tc>
          <w:tcPr>
            <w:tcW w:w="0" w:type="auto"/>
          </w:tcPr>
          <w:p w:rsidR="00D4057A" w:rsidRDefault="00627C29">
            <w:pPr>
              <w:pStyle w:val="a3"/>
              <w:jc w:val="center"/>
            </w:pPr>
            <w:permStart w:id="23" w:edGrp="none"/>
            <w:r>
              <w:rPr>
                <w:b/>
              </w:rPr>
              <w:t>15</w:t>
            </w:r>
            <w:permEnd w:id="23"/>
          </w:p>
        </w:tc>
        <w:tc>
          <w:tcPr>
            <w:tcW w:w="0" w:type="auto"/>
          </w:tcPr>
          <w:p w:rsidR="00D4057A" w:rsidRDefault="00D4057A">
            <w:pPr>
              <w:pStyle w:val="a3"/>
            </w:pPr>
          </w:p>
        </w:tc>
      </w:tr>
    </w:tbl>
    <w:p w:rsidR="00D4057A" w:rsidRDefault="00D4057A">
      <w:pPr>
        <w:pStyle w:val="a3"/>
      </w:pPr>
    </w:p>
    <w:p w:rsidR="00AF5B47" w:rsidRDefault="00AF5B47">
      <w:pPr>
        <w:pStyle w:val="a3"/>
        <w:jc w:val="center"/>
        <w:rPr>
          <w:b/>
        </w:rPr>
      </w:pPr>
    </w:p>
    <w:p w:rsidR="00AF5B47" w:rsidRDefault="00AF5B47">
      <w:pPr>
        <w:pStyle w:val="a3"/>
        <w:jc w:val="center"/>
        <w:rPr>
          <w:b/>
        </w:rPr>
      </w:pPr>
    </w:p>
    <w:p w:rsidR="00AF5B47" w:rsidRDefault="00AF5B47">
      <w:pPr>
        <w:pStyle w:val="a3"/>
        <w:jc w:val="center"/>
        <w:rPr>
          <w:b/>
        </w:rPr>
      </w:pPr>
    </w:p>
    <w:p w:rsidR="00AF5B47" w:rsidRDefault="00AF5B47">
      <w:pPr>
        <w:pStyle w:val="a3"/>
        <w:jc w:val="center"/>
        <w:rPr>
          <w:b/>
        </w:rPr>
      </w:pPr>
    </w:p>
    <w:p w:rsidR="00D4057A" w:rsidRDefault="00627C29">
      <w:pPr>
        <w:pStyle w:val="a3"/>
        <w:jc w:val="center"/>
      </w:pPr>
      <w:r>
        <w:rPr>
          <w:b/>
        </w:rPr>
        <w:t>2.2 Тапсырманы өздік жұмыс үшін оқыту (СӨЖ)</w:t>
      </w:r>
    </w:p>
    <w:p w:rsidR="00D4057A" w:rsidRDefault="00D4057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D4057A">
        <w:trPr>
          <w:trHeight w:val="1229"/>
          <w:tblHeader/>
        </w:trPr>
        <w:tc>
          <w:tcPr>
            <w:tcW w:w="1026" w:type="pct"/>
          </w:tcPr>
          <w:p w:rsidR="00D4057A" w:rsidRDefault="00627C29">
            <w:pPr>
              <w:pStyle w:val="a3"/>
              <w:jc w:val="center"/>
            </w:pPr>
            <w:r>
              <w:t>Тақырып</w:t>
            </w:r>
          </w:p>
        </w:tc>
        <w:tc>
          <w:tcPr>
            <w:tcW w:w="1140" w:type="pct"/>
          </w:tcPr>
          <w:p w:rsidR="00D4057A" w:rsidRDefault="00627C29">
            <w:pPr>
              <w:pStyle w:val="a3"/>
              <w:jc w:val="center"/>
            </w:pPr>
            <w:r>
              <w:t>Тапсырманың мазмұны</w:t>
            </w:r>
          </w:p>
        </w:tc>
        <w:tc>
          <w:tcPr>
            <w:tcW w:w="620" w:type="pct"/>
          </w:tcPr>
          <w:p w:rsidR="00D4057A" w:rsidRDefault="00627C29">
            <w:pPr>
              <w:pStyle w:val="a3"/>
              <w:jc w:val="center"/>
            </w:pPr>
            <w:r>
              <w:t>Бақылау түрі</w:t>
            </w:r>
          </w:p>
        </w:tc>
        <w:tc>
          <w:tcPr>
            <w:tcW w:w="723" w:type="pct"/>
          </w:tcPr>
          <w:p w:rsidR="00D4057A" w:rsidRDefault="00627C29">
            <w:pPr>
              <w:pStyle w:val="a3"/>
              <w:jc w:val="center"/>
            </w:pPr>
            <w:r>
              <w:t>Тапсыру мерзімі, апта</w:t>
            </w:r>
          </w:p>
        </w:tc>
        <w:tc>
          <w:tcPr>
            <w:tcW w:w="822" w:type="pct"/>
          </w:tcPr>
          <w:p w:rsidR="00D4057A" w:rsidRDefault="00627C29">
            <w:pPr>
              <w:pStyle w:val="a3"/>
              <w:jc w:val="center"/>
            </w:pPr>
            <w:r>
              <w:t>Еңбек сыйымдылығы сағат</w:t>
            </w:r>
          </w:p>
        </w:tc>
        <w:tc>
          <w:tcPr>
            <w:tcW w:w="669" w:type="pct"/>
          </w:tcPr>
          <w:p w:rsidR="00D4057A" w:rsidRDefault="00627C29">
            <w:pPr>
              <w:pStyle w:val="a3"/>
              <w:jc w:val="center"/>
            </w:pPr>
            <w:r>
              <w:t>Әдебиетке сілтеме</w:t>
            </w:r>
          </w:p>
        </w:tc>
      </w:tr>
      <w:tr w:rsidR="00D4057A">
        <w:tc>
          <w:tcPr>
            <w:tcW w:w="0" w:type="auto"/>
          </w:tcPr>
          <w:p w:rsidR="00D4057A" w:rsidRDefault="00627C29">
            <w:pPr>
              <w:pStyle w:val="a3"/>
            </w:pPr>
            <w:permStart w:id="24" w:edGrp="none"/>
            <w:r>
              <w:rPr>
                <w:sz w:val="22"/>
              </w:rPr>
              <w:t>ауылшаруашылық табиғи ресурстар - бұл ауылшаруашылық өнімдерін өндіруде қолданылатын ресурстар.</w:t>
            </w:r>
          </w:p>
        </w:tc>
        <w:tc>
          <w:tcPr>
            <w:tcW w:w="0" w:type="auto"/>
          </w:tcPr>
          <w:p w:rsidR="00D4057A" w:rsidRDefault="00627C29">
            <w:pPr>
              <w:pStyle w:val="a3"/>
            </w:pPr>
            <w:r>
              <w:rPr>
                <w:sz w:val="22"/>
              </w:rPr>
              <w:t>жер ресурстары, оның ішінде топырақ қабаты; су ресурстары; агроклиматтық ресурстар; өсімдіктер әлемінің ресурстары; жануарлар дүниесінің ресурстары.</w:t>
            </w:r>
          </w:p>
        </w:tc>
        <w:tc>
          <w:tcPr>
            <w:tcW w:w="0" w:type="auto"/>
          </w:tcPr>
          <w:p w:rsidR="00D4057A" w:rsidRDefault="00627C29">
            <w:pPr>
              <w:pStyle w:val="a3"/>
              <w:jc w:val="center"/>
            </w:pPr>
            <w:r>
              <w:rPr>
                <w:sz w:val="22"/>
              </w:rPr>
              <w:t>Баяндама</w:t>
            </w:r>
          </w:p>
        </w:tc>
        <w:tc>
          <w:tcPr>
            <w:tcW w:w="0" w:type="auto"/>
          </w:tcPr>
          <w:p w:rsidR="00D4057A" w:rsidRDefault="00627C29">
            <w:pPr>
              <w:pStyle w:val="a3"/>
              <w:jc w:val="center"/>
            </w:pPr>
            <w:r>
              <w:t>5</w:t>
            </w:r>
          </w:p>
        </w:tc>
        <w:tc>
          <w:tcPr>
            <w:tcW w:w="0" w:type="auto"/>
          </w:tcPr>
          <w:p w:rsidR="00D4057A" w:rsidRDefault="00627C29">
            <w:pPr>
              <w:pStyle w:val="a3"/>
              <w:jc w:val="center"/>
            </w:pPr>
            <w:r>
              <w:t>15</w:t>
            </w:r>
          </w:p>
        </w:tc>
        <w:tc>
          <w:tcPr>
            <w:tcW w:w="0" w:type="auto"/>
          </w:tcPr>
          <w:p w:rsidR="00D4057A" w:rsidRDefault="00627C29">
            <w:pPr>
              <w:pStyle w:val="a3"/>
              <w:jc w:val="center"/>
            </w:pPr>
            <w:r>
              <w:t>1,2,3</w:t>
            </w:r>
          </w:p>
        </w:tc>
      </w:tr>
      <w:tr w:rsidR="00D4057A">
        <w:tc>
          <w:tcPr>
            <w:tcW w:w="0" w:type="auto"/>
          </w:tcPr>
          <w:p w:rsidR="00D4057A" w:rsidRDefault="00627C29">
            <w:pPr>
              <w:pStyle w:val="a3"/>
            </w:pPr>
            <w:r>
              <w:rPr>
                <w:sz w:val="22"/>
              </w:rPr>
              <w:t>өнеркәсіптік табиғи ресурстар - бұл өнеркәсіптік өндірісте қолданылатын шикізаттың және басқа ресурстардың барлық түрлері.</w:t>
            </w:r>
          </w:p>
        </w:tc>
        <w:tc>
          <w:tcPr>
            <w:tcW w:w="0" w:type="auto"/>
          </w:tcPr>
          <w:p w:rsidR="00D4057A" w:rsidRDefault="00627C29">
            <w:pPr>
              <w:pStyle w:val="a3"/>
            </w:pPr>
            <w:r>
              <w:rPr>
                <w:sz w:val="22"/>
              </w:rPr>
              <w:t>өнеркәсіптік табиғи ресурстар - бұл өнеркәсіптік өндірісте қолданылатын шикізаттың және басқа ресурстардың барлық түрлеріне сипаттау</w:t>
            </w:r>
          </w:p>
        </w:tc>
        <w:tc>
          <w:tcPr>
            <w:tcW w:w="0" w:type="auto"/>
          </w:tcPr>
          <w:p w:rsidR="00D4057A" w:rsidRDefault="00627C29">
            <w:pPr>
              <w:pStyle w:val="a3"/>
              <w:jc w:val="center"/>
            </w:pPr>
            <w:r>
              <w:rPr>
                <w:sz w:val="22"/>
              </w:rPr>
              <w:t>Баяндама</w:t>
            </w:r>
          </w:p>
        </w:tc>
        <w:tc>
          <w:tcPr>
            <w:tcW w:w="0" w:type="auto"/>
          </w:tcPr>
          <w:p w:rsidR="00D4057A" w:rsidRDefault="00627C29">
            <w:pPr>
              <w:pStyle w:val="a3"/>
              <w:jc w:val="center"/>
            </w:pPr>
            <w:r>
              <w:t>10</w:t>
            </w:r>
          </w:p>
        </w:tc>
        <w:tc>
          <w:tcPr>
            <w:tcW w:w="0" w:type="auto"/>
          </w:tcPr>
          <w:p w:rsidR="00D4057A" w:rsidRDefault="00627C29">
            <w:pPr>
              <w:pStyle w:val="a3"/>
              <w:jc w:val="center"/>
            </w:pPr>
            <w:r>
              <w:t>15</w:t>
            </w:r>
          </w:p>
        </w:tc>
        <w:tc>
          <w:tcPr>
            <w:tcW w:w="0" w:type="auto"/>
          </w:tcPr>
          <w:p w:rsidR="00D4057A" w:rsidRDefault="00627C29">
            <w:pPr>
              <w:pStyle w:val="a3"/>
              <w:jc w:val="center"/>
            </w:pPr>
            <w:r>
              <w:t>1,2,3</w:t>
            </w:r>
          </w:p>
        </w:tc>
      </w:tr>
      <w:tr w:rsidR="00D4057A">
        <w:tc>
          <w:tcPr>
            <w:tcW w:w="0" w:type="auto"/>
          </w:tcPr>
          <w:p w:rsidR="00D4057A" w:rsidRDefault="00627C29">
            <w:pPr>
              <w:pStyle w:val="a3"/>
            </w:pPr>
            <w:r>
              <w:rPr>
                <w:sz w:val="22"/>
              </w:rPr>
              <w:t>Табиғи ресурстарды бағалау</w:t>
            </w:r>
          </w:p>
        </w:tc>
        <w:tc>
          <w:tcPr>
            <w:tcW w:w="0" w:type="auto"/>
          </w:tcPr>
          <w:p w:rsidR="00D4057A" w:rsidRDefault="00627C29">
            <w:pPr>
              <w:pStyle w:val="a3"/>
            </w:pPr>
            <w:r>
              <w:rPr>
                <w:sz w:val="22"/>
              </w:rPr>
              <w:t>Табиғи ресурстарды бағалау және экономикалық тиімділігі.</w:t>
            </w:r>
          </w:p>
        </w:tc>
        <w:tc>
          <w:tcPr>
            <w:tcW w:w="0" w:type="auto"/>
          </w:tcPr>
          <w:p w:rsidR="00D4057A" w:rsidRDefault="00627C29">
            <w:pPr>
              <w:pStyle w:val="a3"/>
              <w:jc w:val="center"/>
            </w:pPr>
            <w:r>
              <w:rPr>
                <w:sz w:val="22"/>
              </w:rPr>
              <w:t>Реферат</w:t>
            </w:r>
          </w:p>
        </w:tc>
        <w:tc>
          <w:tcPr>
            <w:tcW w:w="0" w:type="auto"/>
          </w:tcPr>
          <w:p w:rsidR="00D4057A" w:rsidRDefault="00627C29">
            <w:pPr>
              <w:pStyle w:val="a3"/>
              <w:jc w:val="center"/>
            </w:pPr>
            <w:r>
              <w:t>15</w:t>
            </w:r>
          </w:p>
        </w:tc>
        <w:tc>
          <w:tcPr>
            <w:tcW w:w="0" w:type="auto"/>
          </w:tcPr>
          <w:p w:rsidR="00D4057A" w:rsidRDefault="00627C29">
            <w:pPr>
              <w:pStyle w:val="a3"/>
              <w:jc w:val="center"/>
            </w:pPr>
            <w:r>
              <w:t>15</w:t>
            </w:r>
          </w:p>
        </w:tc>
        <w:tc>
          <w:tcPr>
            <w:tcW w:w="0" w:type="auto"/>
          </w:tcPr>
          <w:p w:rsidR="00D4057A" w:rsidRDefault="00627C29">
            <w:pPr>
              <w:pStyle w:val="a3"/>
              <w:jc w:val="center"/>
            </w:pPr>
            <w:r>
              <w:t>1,2,3</w:t>
            </w:r>
          </w:p>
        </w:tc>
      </w:tr>
      <w:permEnd w:id="24"/>
    </w:tbl>
    <w:p w:rsidR="00D4057A" w:rsidRDefault="00D4057A">
      <w:pPr>
        <w:pStyle w:val="a3"/>
      </w:pPr>
    </w:p>
    <w:p w:rsidR="00D4057A" w:rsidRDefault="00627C29">
      <w:pPr>
        <w:pStyle w:val="a3"/>
        <w:jc w:val="center"/>
      </w:pPr>
      <w:r>
        <w:rPr>
          <w:b/>
        </w:rPr>
        <w:t>2.3 Пән бойынша тапсырмаларды тапсыру кестесі</w:t>
      </w:r>
    </w:p>
    <w:p w:rsidR="00D4057A" w:rsidRDefault="00D4057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4057A">
        <w:trPr>
          <w:tblHeader/>
        </w:trPr>
        <w:tc>
          <w:tcPr>
            <w:tcW w:w="1250" w:type="pct"/>
            <w:vMerge w:val="restart"/>
          </w:tcPr>
          <w:p w:rsidR="00D4057A" w:rsidRDefault="00627C29">
            <w:pPr>
              <w:pStyle w:val="a3"/>
              <w:jc w:val="center"/>
            </w:pPr>
            <w:r>
              <w:t>Тапсырма түрі</w:t>
            </w:r>
          </w:p>
        </w:tc>
        <w:tc>
          <w:tcPr>
            <w:tcW w:w="0" w:type="auto"/>
            <w:gridSpan w:val="15"/>
          </w:tcPr>
          <w:p w:rsidR="00D4057A" w:rsidRDefault="00627C29">
            <w:pPr>
              <w:pStyle w:val="a3"/>
              <w:jc w:val="center"/>
            </w:pPr>
            <w:r>
              <w:t>Академиялық оқу кезеңі, апта</w:t>
            </w:r>
          </w:p>
        </w:tc>
      </w:tr>
      <w:tr w:rsidR="00D4057A">
        <w:trPr>
          <w:tblHeader/>
        </w:trPr>
        <w:tc>
          <w:tcPr>
            <w:tcW w:w="0" w:type="auto"/>
            <w:vMerge/>
          </w:tcPr>
          <w:p w:rsidR="00D4057A" w:rsidRDefault="00D4057A">
            <w:pPr>
              <w:pStyle w:val="a3"/>
            </w:pPr>
          </w:p>
        </w:tc>
        <w:tc>
          <w:tcPr>
            <w:tcW w:w="250" w:type="pct"/>
          </w:tcPr>
          <w:p w:rsidR="00D4057A" w:rsidRDefault="00627C29">
            <w:pPr>
              <w:pStyle w:val="a3"/>
              <w:jc w:val="center"/>
            </w:pPr>
            <w:r>
              <w:t>1</w:t>
            </w:r>
          </w:p>
        </w:tc>
        <w:tc>
          <w:tcPr>
            <w:tcW w:w="250" w:type="pct"/>
          </w:tcPr>
          <w:p w:rsidR="00D4057A" w:rsidRDefault="00627C29">
            <w:pPr>
              <w:pStyle w:val="a3"/>
              <w:jc w:val="center"/>
            </w:pPr>
            <w:r>
              <w:t>2</w:t>
            </w:r>
          </w:p>
        </w:tc>
        <w:tc>
          <w:tcPr>
            <w:tcW w:w="250" w:type="pct"/>
          </w:tcPr>
          <w:p w:rsidR="00D4057A" w:rsidRDefault="00627C29">
            <w:pPr>
              <w:pStyle w:val="a3"/>
              <w:jc w:val="center"/>
            </w:pPr>
            <w:r>
              <w:t>3</w:t>
            </w:r>
          </w:p>
        </w:tc>
        <w:tc>
          <w:tcPr>
            <w:tcW w:w="250" w:type="pct"/>
          </w:tcPr>
          <w:p w:rsidR="00D4057A" w:rsidRDefault="00627C29">
            <w:pPr>
              <w:pStyle w:val="a3"/>
              <w:jc w:val="center"/>
            </w:pPr>
            <w:r>
              <w:t>4</w:t>
            </w:r>
          </w:p>
        </w:tc>
        <w:tc>
          <w:tcPr>
            <w:tcW w:w="250" w:type="pct"/>
          </w:tcPr>
          <w:p w:rsidR="00D4057A" w:rsidRDefault="00627C29">
            <w:pPr>
              <w:pStyle w:val="a3"/>
              <w:jc w:val="center"/>
            </w:pPr>
            <w:r>
              <w:t>5</w:t>
            </w:r>
          </w:p>
        </w:tc>
        <w:tc>
          <w:tcPr>
            <w:tcW w:w="250" w:type="pct"/>
          </w:tcPr>
          <w:p w:rsidR="00D4057A" w:rsidRDefault="00627C29">
            <w:pPr>
              <w:pStyle w:val="a3"/>
              <w:jc w:val="center"/>
            </w:pPr>
            <w:r>
              <w:t>6</w:t>
            </w:r>
          </w:p>
        </w:tc>
        <w:tc>
          <w:tcPr>
            <w:tcW w:w="250" w:type="pct"/>
          </w:tcPr>
          <w:p w:rsidR="00D4057A" w:rsidRDefault="00627C29">
            <w:pPr>
              <w:pStyle w:val="a3"/>
              <w:jc w:val="center"/>
            </w:pPr>
            <w:r>
              <w:t>7</w:t>
            </w:r>
          </w:p>
        </w:tc>
        <w:tc>
          <w:tcPr>
            <w:tcW w:w="250" w:type="pct"/>
          </w:tcPr>
          <w:p w:rsidR="00D4057A" w:rsidRDefault="00627C29">
            <w:pPr>
              <w:pStyle w:val="a3"/>
              <w:jc w:val="center"/>
            </w:pPr>
            <w:r>
              <w:t>8</w:t>
            </w:r>
          </w:p>
        </w:tc>
        <w:tc>
          <w:tcPr>
            <w:tcW w:w="250" w:type="pct"/>
          </w:tcPr>
          <w:p w:rsidR="00D4057A" w:rsidRDefault="00627C29">
            <w:pPr>
              <w:pStyle w:val="a3"/>
              <w:jc w:val="center"/>
            </w:pPr>
            <w:r>
              <w:t>9</w:t>
            </w:r>
          </w:p>
        </w:tc>
        <w:tc>
          <w:tcPr>
            <w:tcW w:w="250" w:type="pct"/>
          </w:tcPr>
          <w:p w:rsidR="00D4057A" w:rsidRDefault="00627C29">
            <w:pPr>
              <w:pStyle w:val="a3"/>
              <w:jc w:val="center"/>
            </w:pPr>
            <w:r>
              <w:t>10</w:t>
            </w:r>
          </w:p>
        </w:tc>
        <w:tc>
          <w:tcPr>
            <w:tcW w:w="250" w:type="pct"/>
          </w:tcPr>
          <w:p w:rsidR="00D4057A" w:rsidRDefault="00627C29">
            <w:pPr>
              <w:pStyle w:val="a3"/>
              <w:jc w:val="center"/>
            </w:pPr>
            <w:r>
              <w:t>11</w:t>
            </w:r>
          </w:p>
        </w:tc>
        <w:tc>
          <w:tcPr>
            <w:tcW w:w="250" w:type="pct"/>
          </w:tcPr>
          <w:p w:rsidR="00D4057A" w:rsidRDefault="00627C29">
            <w:pPr>
              <w:pStyle w:val="a3"/>
              <w:jc w:val="center"/>
            </w:pPr>
            <w:r>
              <w:t>12</w:t>
            </w:r>
          </w:p>
        </w:tc>
        <w:tc>
          <w:tcPr>
            <w:tcW w:w="250" w:type="pct"/>
          </w:tcPr>
          <w:p w:rsidR="00D4057A" w:rsidRDefault="00627C29">
            <w:pPr>
              <w:pStyle w:val="a3"/>
              <w:jc w:val="center"/>
            </w:pPr>
            <w:r>
              <w:t>13</w:t>
            </w:r>
          </w:p>
        </w:tc>
        <w:tc>
          <w:tcPr>
            <w:tcW w:w="250" w:type="pct"/>
          </w:tcPr>
          <w:p w:rsidR="00D4057A" w:rsidRDefault="00627C29">
            <w:pPr>
              <w:pStyle w:val="a3"/>
              <w:jc w:val="center"/>
            </w:pPr>
            <w:r>
              <w:t>14</w:t>
            </w:r>
          </w:p>
        </w:tc>
        <w:tc>
          <w:tcPr>
            <w:tcW w:w="250" w:type="pct"/>
          </w:tcPr>
          <w:p w:rsidR="00D4057A" w:rsidRDefault="00627C29">
            <w:pPr>
              <w:pStyle w:val="a3"/>
              <w:jc w:val="center"/>
            </w:pPr>
            <w:r>
              <w:t>15</w:t>
            </w:r>
          </w:p>
        </w:tc>
      </w:tr>
      <w:tr w:rsidR="00D4057A">
        <w:tc>
          <w:tcPr>
            <w:tcW w:w="0" w:type="auto"/>
            <w:gridSpan w:val="16"/>
          </w:tcPr>
          <w:p w:rsidR="00D4057A" w:rsidRDefault="00627C29">
            <w:pPr>
              <w:pStyle w:val="a3"/>
              <w:jc w:val="center"/>
            </w:pPr>
            <w:r>
              <w:t>Білімі /Знание</w:t>
            </w:r>
          </w:p>
        </w:tc>
      </w:tr>
      <w:tr w:rsidR="00D4057A">
        <w:tc>
          <w:tcPr>
            <w:tcW w:w="0" w:type="auto"/>
          </w:tcPr>
          <w:p w:rsidR="00D4057A" w:rsidRDefault="00351148">
            <w:pPr>
              <w:pStyle w:val="a3"/>
            </w:pPr>
            <w:permStart w:id="25" w:edGrp="none"/>
            <w:r>
              <w:t>Контроольный</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r>
      <w:permEnd w:id="25"/>
      <w:tr w:rsidR="00D4057A">
        <w:tc>
          <w:tcPr>
            <w:tcW w:w="0" w:type="auto"/>
            <w:gridSpan w:val="16"/>
          </w:tcPr>
          <w:p w:rsidR="00D4057A" w:rsidRDefault="00627C29">
            <w:pPr>
              <w:pStyle w:val="a3"/>
              <w:jc w:val="center"/>
            </w:pPr>
            <w:r>
              <w:t>Түсіну / Понимание</w:t>
            </w:r>
          </w:p>
        </w:tc>
      </w:tr>
      <w:tr w:rsidR="00D4057A">
        <w:tc>
          <w:tcPr>
            <w:tcW w:w="0" w:type="auto"/>
          </w:tcPr>
          <w:p w:rsidR="00D4057A" w:rsidRDefault="00351148">
            <w:pPr>
              <w:pStyle w:val="a3"/>
            </w:pPr>
            <w:permStart w:id="26" w:edGrp="none"/>
            <w:r>
              <w:t>Тестирование</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r>
      <w:permEnd w:id="26"/>
      <w:tr w:rsidR="00D4057A">
        <w:tc>
          <w:tcPr>
            <w:tcW w:w="0" w:type="auto"/>
            <w:gridSpan w:val="16"/>
          </w:tcPr>
          <w:p w:rsidR="00D4057A" w:rsidRDefault="00627C29">
            <w:pPr>
              <w:pStyle w:val="a3"/>
              <w:jc w:val="center"/>
            </w:pPr>
            <w:r>
              <w:t>Пайдалану  / Применение</w:t>
            </w:r>
          </w:p>
        </w:tc>
      </w:tr>
      <w:tr w:rsidR="00D4057A">
        <w:tc>
          <w:tcPr>
            <w:tcW w:w="0" w:type="auto"/>
          </w:tcPr>
          <w:p w:rsidR="00D4057A" w:rsidRDefault="00351148">
            <w:pPr>
              <w:pStyle w:val="a3"/>
            </w:pPr>
            <w:permStart w:id="27" w:edGrp="none"/>
            <w:r>
              <w:t>Контрольные аудиовопросы</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r>
      <w:permEnd w:id="27"/>
      <w:tr w:rsidR="00D4057A">
        <w:tc>
          <w:tcPr>
            <w:tcW w:w="0" w:type="auto"/>
            <w:gridSpan w:val="16"/>
          </w:tcPr>
          <w:p w:rsidR="00D4057A" w:rsidRDefault="00627C29">
            <w:pPr>
              <w:pStyle w:val="a3"/>
              <w:jc w:val="center"/>
            </w:pPr>
            <w:r>
              <w:t>Талдау / Анализ</w:t>
            </w:r>
          </w:p>
        </w:tc>
      </w:tr>
      <w:tr w:rsidR="00D4057A">
        <w:tc>
          <w:tcPr>
            <w:tcW w:w="0" w:type="auto"/>
          </w:tcPr>
          <w:p w:rsidR="00D4057A" w:rsidRDefault="00351148">
            <w:pPr>
              <w:pStyle w:val="a3"/>
            </w:pPr>
            <w:permStart w:id="28" w:edGrp="none"/>
            <w:r>
              <w:t>Коллоквиум</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D4057A">
            <w:pPr>
              <w:pStyle w:val="a3"/>
              <w:jc w:val="center"/>
            </w:pPr>
          </w:p>
        </w:tc>
        <w:tc>
          <w:tcPr>
            <w:tcW w:w="0" w:type="auto"/>
          </w:tcPr>
          <w:p w:rsidR="00D4057A" w:rsidRDefault="00351148">
            <w:pPr>
              <w:pStyle w:val="a3"/>
              <w:jc w:val="center"/>
            </w:pPr>
            <w:r>
              <w:t>*</w:t>
            </w:r>
          </w:p>
        </w:tc>
        <w:tc>
          <w:tcPr>
            <w:tcW w:w="0" w:type="auto"/>
          </w:tcPr>
          <w:p w:rsidR="00D4057A" w:rsidRDefault="00D4057A">
            <w:pPr>
              <w:pStyle w:val="a3"/>
              <w:jc w:val="center"/>
            </w:pPr>
          </w:p>
        </w:tc>
      </w:tr>
      <w:permEnd w:id="28"/>
    </w:tbl>
    <w:p w:rsidR="00D4057A" w:rsidRDefault="00D4057A">
      <w:pPr>
        <w:pStyle w:val="a3"/>
      </w:pPr>
    </w:p>
    <w:p w:rsidR="00D4057A" w:rsidRDefault="00627C29">
      <w:pPr>
        <w:pStyle w:val="a3"/>
        <w:jc w:val="center"/>
      </w:pPr>
      <w:r>
        <w:rPr>
          <w:b/>
        </w:rPr>
        <w:t>3 БІЛІМ АЛУШЫНЫҢ БІЛІМІН БАҒАЛАУ</w:t>
      </w:r>
    </w:p>
    <w:p w:rsidR="00D4057A" w:rsidRDefault="00D4057A">
      <w:pPr>
        <w:pStyle w:val="a3"/>
      </w:pPr>
    </w:p>
    <w:p w:rsidR="00D4057A" w:rsidRDefault="00627C29">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D4057A" w:rsidRDefault="00D4057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1"/>
        <w:gridCol w:w="2081"/>
        <w:gridCol w:w="1006"/>
      </w:tblGrid>
      <w:tr w:rsidR="00D4057A">
        <w:trPr>
          <w:tblHeader/>
        </w:trPr>
        <w:tc>
          <w:tcPr>
            <w:tcW w:w="500" w:type="pct"/>
          </w:tcPr>
          <w:p w:rsidR="00D4057A" w:rsidRDefault="00627C29">
            <w:pPr>
              <w:pStyle w:val="a3"/>
              <w:jc w:val="center"/>
            </w:pPr>
            <w:r>
              <w:t>Кезең</w:t>
            </w:r>
          </w:p>
        </w:tc>
        <w:tc>
          <w:tcPr>
            <w:tcW w:w="2500" w:type="pct"/>
          </w:tcPr>
          <w:p w:rsidR="00D4057A" w:rsidRDefault="00627C29">
            <w:pPr>
              <w:pStyle w:val="a3"/>
              <w:jc w:val="center"/>
            </w:pPr>
            <w:r>
              <w:t>Тапсырма түрі</w:t>
            </w:r>
          </w:p>
        </w:tc>
        <w:tc>
          <w:tcPr>
            <w:tcW w:w="1000" w:type="pct"/>
          </w:tcPr>
          <w:p w:rsidR="00D4057A" w:rsidRDefault="00627C29">
            <w:pPr>
              <w:pStyle w:val="a3"/>
              <w:jc w:val="center"/>
            </w:pPr>
            <w:r>
              <w:t>Балл саны (max)</w:t>
            </w:r>
          </w:p>
        </w:tc>
        <w:tc>
          <w:tcPr>
            <w:tcW w:w="500" w:type="pct"/>
          </w:tcPr>
          <w:p w:rsidR="00D4057A" w:rsidRDefault="00627C29">
            <w:pPr>
              <w:pStyle w:val="a3"/>
              <w:jc w:val="center"/>
            </w:pPr>
            <w:r>
              <w:t>Жиыны</w:t>
            </w:r>
          </w:p>
        </w:tc>
      </w:tr>
      <w:tr w:rsidR="00D4057A">
        <w:tc>
          <w:tcPr>
            <w:tcW w:w="0" w:type="auto"/>
            <w:vMerge w:val="restart"/>
          </w:tcPr>
          <w:p w:rsidR="00D4057A" w:rsidRDefault="00627C29">
            <w:pPr>
              <w:pStyle w:val="a3"/>
              <w:jc w:val="center"/>
            </w:pPr>
            <w:permStart w:id="29" w:edGrp="everyone" w:colFirst="1" w:colLast="1"/>
            <w:permStart w:id="30" w:edGrp="everyone" w:colFirst="2" w:colLast="2"/>
            <w:r>
              <w:t>1-й аралық бақылау</w:t>
            </w:r>
          </w:p>
        </w:tc>
        <w:tc>
          <w:tcPr>
            <w:tcW w:w="0" w:type="auto"/>
          </w:tcPr>
          <w:p w:rsidR="00D4057A" w:rsidRDefault="00351148">
            <w:pPr>
              <w:pStyle w:val="a3"/>
            </w:pPr>
            <w:r>
              <w:t>Коллоквиум</w:t>
            </w:r>
          </w:p>
        </w:tc>
        <w:tc>
          <w:tcPr>
            <w:tcW w:w="0" w:type="auto"/>
          </w:tcPr>
          <w:p w:rsidR="00D4057A" w:rsidRDefault="00351148">
            <w:pPr>
              <w:pStyle w:val="a3"/>
              <w:jc w:val="center"/>
            </w:pPr>
            <w:r>
              <w:t>35</w:t>
            </w:r>
          </w:p>
        </w:tc>
        <w:tc>
          <w:tcPr>
            <w:tcW w:w="0" w:type="auto"/>
            <w:vMerge w:val="restart"/>
          </w:tcPr>
          <w:p w:rsidR="00D4057A" w:rsidRDefault="00627C29">
            <w:pPr>
              <w:pStyle w:val="a3"/>
              <w:jc w:val="center"/>
            </w:pPr>
            <w:r>
              <w:t>0-100</w:t>
            </w:r>
          </w:p>
        </w:tc>
      </w:tr>
      <w:tr w:rsidR="00D4057A">
        <w:tc>
          <w:tcPr>
            <w:tcW w:w="0" w:type="auto"/>
            <w:vMerge/>
          </w:tcPr>
          <w:p w:rsidR="00D4057A" w:rsidRDefault="00D4057A">
            <w:pPr>
              <w:pStyle w:val="a3"/>
              <w:jc w:val="center"/>
            </w:pPr>
            <w:permStart w:id="31" w:edGrp="everyone" w:colFirst="1" w:colLast="1"/>
            <w:permStart w:id="32" w:edGrp="everyone" w:colFirst="2" w:colLast="2"/>
            <w:permStart w:id="33" w:edGrp="everyone" w:colFirst="4" w:colLast="4"/>
            <w:permEnd w:id="29"/>
            <w:permEnd w:id="30"/>
          </w:p>
        </w:tc>
        <w:tc>
          <w:tcPr>
            <w:tcW w:w="0" w:type="auto"/>
          </w:tcPr>
          <w:p w:rsidR="00D4057A" w:rsidRDefault="00351148">
            <w:pPr>
              <w:pStyle w:val="a3"/>
            </w:pPr>
            <w:r>
              <w:t>Тестирование</w:t>
            </w:r>
          </w:p>
        </w:tc>
        <w:tc>
          <w:tcPr>
            <w:tcW w:w="0" w:type="auto"/>
          </w:tcPr>
          <w:p w:rsidR="00D4057A" w:rsidRDefault="00351148">
            <w:pPr>
              <w:pStyle w:val="a3"/>
              <w:jc w:val="center"/>
            </w:pPr>
            <w:r>
              <w:t>35</w:t>
            </w:r>
          </w:p>
        </w:tc>
        <w:tc>
          <w:tcPr>
            <w:tcW w:w="0" w:type="auto"/>
            <w:vMerge/>
          </w:tcPr>
          <w:p w:rsidR="00D4057A" w:rsidRDefault="00D4057A">
            <w:pPr>
              <w:pStyle w:val="a3"/>
              <w:jc w:val="center"/>
            </w:pPr>
          </w:p>
        </w:tc>
      </w:tr>
      <w:tr w:rsidR="00D4057A">
        <w:tc>
          <w:tcPr>
            <w:tcW w:w="0" w:type="auto"/>
            <w:vMerge/>
          </w:tcPr>
          <w:p w:rsidR="00D4057A" w:rsidRDefault="00D4057A">
            <w:pPr>
              <w:pStyle w:val="a3"/>
              <w:jc w:val="center"/>
            </w:pPr>
            <w:permStart w:id="34" w:edGrp="everyone" w:colFirst="1" w:colLast="1"/>
            <w:permStart w:id="35" w:edGrp="everyone" w:colFirst="2" w:colLast="2"/>
            <w:permEnd w:id="31"/>
            <w:permEnd w:id="32"/>
            <w:permEnd w:id="33"/>
          </w:p>
        </w:tc>
        <w:tc>
          <w:tcPr>
            <w:tcW w:w="0" w:type="auto"/>
          </w:tcPr>
          <w:p w:rsidR="00D4057A" w:rsidRDefault="00351148">
            <w:pPr>
              <w:pStyle w:val="a3"/>
            </w:pPr>
            <w:r>
              <w:t>Контрольные аудиовопросы</w:t>
            </w:r>
          </w:p>
        </w:tc>
        <w:tc>
          <w:tcPr>
            <w:tcW w:w="0" w:type="auto"/>
          </w:tcPr>
          <w:p w:rsidR="00D4057A" w:rsidRDefault="00351148">
            <w:pPr>
              <w:pStyle w:val="a3"/>
              <w:jc w:val="center"/>
            </w:pPr>
            <w:r>
              <w:t>30</w:t>
            </w:r>
          </w:p>
        </w:tc>
        <w:tc>
          <w:tcPr>
            <w:tcW w:w="0" w:type="auto"/>
            <w:vMerge/>
          </w:tcPr>
          <w:p w:rsidR="00D4057A" w:rsidRDefault="00D4057A">
            <w:pPr>
              <w:pStyle w:val="a3"/>
              <w:jc w:val="center"/>
            </w:pPr>
          </w:p>
        </w:tc>
      </w:tr>
      <w:tr w:rsidR="00D4057A">
        <w:tc>
          <w:tcPr>
            <w:tcW w:w="0" w:type="auto"/>
            <w:vMerge w:val="restart"/>
          </w:tcPr>
          <w:p w:rsidR="00D4057A" w:rsidRDefault="00627C29">
            <w:pPr>
              <w:pStyle w:val="a3"/>
              <w:jc w:val="center"/>
            </w:pPr>
            <w:permStart w:id="36" w:edGrp="everyone" w:colFirst="1" w:colLast="1"/>
            <w:permStart w:id="37" w:edGrp="everyone" w:colFirst="2" w:colLast="2"/>
            <w:permEnd w:id="34"/>
            <w:permEnd w:id="35"/>
            <w:r>
              <w:t>2-й аралық бақылау</w:t>
            </w:r>
          </w:p>
        </w:tc>
        <w:tc>
          <w:tcPr>
            <w:tcW w:w="0" w:type="auto"/>
          </w:tcPr>
          <w:p w:rsidR="00D4057A" w:rsidRDefault="00351148">
            <w:pPr>
              <w:pStyle w:val="a3"/>
            </w:pPr>
            <w:r>
              <w:t>Тестирование</w:t>
            </w:r>
          </w:p>
        </w:tc>
        <w:tc>
          <w:tcPr>
            <w:tcW w:w="0" w:type="auto"/>
          </w:tcPr>
          <w:p w:rsidR="00D4057A" w:rsidRDefault="00351148">
            <w:pPr>
              <w:pStyle w:val="a3"/>
              <w:jc w:val="center"/>
            </w:pPr>
            <w:r>
              <w:t>35</w:t>
            </w:r>
          </w:p>
        </w:tc>
        <w:tc>
          <w:tcPr>
            <w:tcW w:w="0" w:type="auto"/>
            <w:vMerge w:val="restart"/>
          </w:tcPr>
          <w:p w:rsidR="00D4057A" w:rsidRDefault="00627C29">
            <w:pPr>
              <w:pStyle w:val="a3"/>
              <w:jc w:val="center"/>
            </w:pPr>
            <w:r>
              <w:t>0-100</w:t>
            </w:r>
          </w:p>
        </w:tc>
      </w:tr>
      <w:tr w:rsidR="00D4057A">
        <w:tc>
          <w:tcPr>
            <w:tcW w:w="0" w:type="auto"/>
            <w:vMerge/>
          </w:tcPr>
          <w:p w:rsidR="00D4057A" w:rsidRDefault="00D4057A">
            <w:pPr>
              <w:pStyle w:val="a3"/>
              <w:jc w:val="center"/>
            </w:pPr>
            <w:permStart w:id="38" w:edGrp="everyone" w:colFirst="1" w:colLast="1"/>
            <w:permStart w:id="39" w:edGrp="everyone" w:colFirst="2" w:colLast="2"/>
            <w:permStart w:id="40" w:edGrp="everyone" w:colFirst="4" w:colLast="4"/>
            <w:permEnd w:id="36"/>
            <w:permEnd w:id="37"/>
          </w:p>
        </w:tc>
        <w:tc>
          <w:tcPr>
            <w:tcW w:w="0" w:type="auto"/>
          </w:tcPr>
          <w:p w:rsidR="00D4057A" w:rsidRDefault="00351148">
            <w:pPr>
              <w:pStyle w:val="a3"/>
            </w:pPr>
            <w:r>
              <w:t>Контрольные аудиовопросы</w:t>
            </w:r>
          </w:p>
        </w:tc>
        <w:tc>
          <w:tcPr>
            <w:tcW w:w="0" w:type="auto"/>
          </w:tcPr>
          <w:p w:rsidR="00D4057A" w:rsidRDefault="00351148">
            <w:pPr>
              <w:pStyle w:val="a3"/>
              <w:jc w:val="center"/>
            </w:pPr>
            <w:r>
              <w:t>35</w:t>
            </w:r>
          </w:p>
        </w:tc>
        <w:tc>
          <w:tcPr>
            <w:tcW w:w="0" w:type="auto"/>
            <w:vMerge/>
          </w:tcPr>
          <w:p w:rsidR="00D4057A" w:rsidRDefault="00D4057A">
            <w:pPr>
              <w:pStyle w:val="a3"/>
              <w:jc w:val="center"/>
            </w:pPr>
          </w:p>
        </w:tc>
      </w:tr>
      <w:tr w:rsidR="00D4057A">
        <w:tc>
          <w:tcPr>
            <w:tcW w:w="0" w:type="auto"/>
            <w:vMerge/>
          </w:tcPr>
          <w:p w:rsidR="00D4057A" w:rsidRDefault="00D4057A">
            <w:pPr>
              <w:pStyle w:val="a3"/>
              <w:jc w:val="center"/>
            </w:pPr>
            <w:permStart w:id="41" w:edGrp="everyone" w:colFirst="1" w:colLast="1"/>
            <w:permStart w:id="42" w:edGrp="everyone" w:colFirst="2" w:colLast="2"/>
            <w:permEnd w:id="38"/>
            <w:permEnd w:id="39"/>
            <w:permEnd w:id="40"/>
          </w:p>
        </w:tc>
        <w:tc>
          <w:tcPr>
            <w:tcW w:w="0" w:type="auto"/>
          </w:tcPr>
          <w:p w:rsidR="00D4057A" w:rsidRDefault="00351148">
            <w:pPr>
              <w:pStyle w:val="a3"/>
            </w:pPr>
            <w:r>
              <w:t>Коллоквиум</w:t>
            </w:r>
          </w:p>
        </w:tc>
        <w:tc>
          <w:tcPr>
            <w:tcW w:w="0" w:type="auto"/>
          </w:tcPr>
          <w:p w:rsidR="00D4057A" w:rsidRDefault="00351148">
            <w:pPr>
              <w:pStyle w:val="a3"/>
              <w:jc w:val="center"/>
            </w:pPr>
            <w:r>
              <w:t>30</w:t>
            </w:r>
          </w:p>
        </w:tc>
        <w:tc>
          <w:tcPr>
            <w:tcW w:w="0" w:type="auto"/>
            <w:vMerge/>
          </w:tcPr>
          <w:p w:rsidR="00D4057A" w:rsidRDefault="00D4057A">
            <w:pPr>
              <w:pStyle w:val="a3"/>
              <w:jc w:val="center"/>
            </w:pPr>
          </w:p>
        </w:tc>
      </w:tr>
      <w:permEnd w:id="41"/>
      <w:permEnd w:id="42"/>
      <w:tr w:rsidR="00CA410D" w:rsidTr="00CA410D">
        <w:tc>
          <w:tcPr>
            <w:tcW w:w="0" w:type="auto"/>
          </w:tcPr>
          <w:p w:rsidR="00D4057A" w:rsidRDefault="00627C29">
            <w:pPr>
              <w:pStyle w:val="a3"/>
              <w:jc w:val="center"/>
            </w:pPr>
            <w:r>
              <w:t>Қорытынды бақылау</w:t>
            </w:r>
          </w:p>
        </w:tc>
        <w:tc>
          <w:tcPr>
            <w:tcW w:w="0" w:type="auto"/>
            <w:gridSpan w:val="2"/>
          </w:tcPr>
          <w:p w:rsidR="00D4057A" w:rsidRDefault="00627C29">
            <w:pPr>
              <w:pStyle w:val="a3"/>
            </w:pPr>
            <w:r>
              <w:t>экзамен</w:t>
            </w:r>
          </w:p>
        </w:tc>
        <w:tc>
          <w:tcPr>
            <w:tcW w:w="0" w:type="auto"/>
          </w:tcPr>
          <w:p w:rsidR="00D4057A" w:rsidRDefault="00627C29">
            <w:pPr>
              <w:pStyle w:val="a3"/>
              <w:jc w:val="center"/>
            </w:pPr>
            <w:r>
              <w:t>0-100</w:t>
            </w:r>
          </w:p>
        </w:tc>
      </w:tr>
    </w:tbl>
    <w:p w:rsidR="00D4057A" w:rsidRDefault="00D4057A">
      <w:pPr>
        <w:pStyle w:val="a3"/>
      </w:pPr>
    </w:p>
    <w:p w:rsidR="00D4057A" w:rsidRDefault="00627C29">
      <w:pPr>
        <w:pStyle w:val="a3"/>
        <w:ind w:firstLine="567"/>
      </w:pPr>
      <w:r>
        <w:t>Пән бойынша білім алушының білімін қорытынды бағалау 100 баллдық жүйе бойынша жүзеге асырылады және:</w:t>
      </w:r>
    </w:p>
    <w:p w:rsidR="00D4057A" w:rsidRDefault="00627C29">
      <w:pPr>
        <w:pStyle w:val="a3"/>
        <w:ind w:firstLine="567"/>
      </w:pPr>
      <w:r>
        <w:t>- Емтиханда алынған нәтиженің 40%;</w:t>
      </w:r>
    </w:p>
    <w:p w:rsidR="00D4057A" w:rsidRDefault="00627C29">
      <w:pPr>
        <w:pStyle w:val="a3"/>
        <w:ind w:firstLine="567"/>
      </w:pPr>
      <w:r>
        <w:t>- Ағымдағы үлгерімнің 60% - ы.</w:t>
      </w:r>
    </w:p>
    <w:p w:rsidR="00D4057A" w:rsidRDefault="00D4057A">
      <w:pPr>
        <w:pStyle w:val="a3"/>
      </w:pPr>
    </w:p>
    <w:p w:rsidR="00D4057A" w:rsidRDefault="00627C29">
      <w:pPr>
        <w:pStyle w:val="a3"/>
        <w:ind w:firstLine="567"/>
      </w:pPr>
      <w:r>
        <w:t>Қорытынды бағаны есептеу формуласы</w:t>
      </w:r>
    </w:p>
    <w:p w:rsidR="00D4057A" w:rsidRDefault="00D4057A">
      <w:pPr>
        <w:pStyle w:val="a3"/>
      </w:pPr>
    </w:p>
    <w:p w:rsidR="00D4057A" w:rsidRDefault="00627C29">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4057A" w:rsidRDefault="00D4057A">
      <w:pPr>
        <w:pStyle w:val="a3"/>
      </w:pPr>
    </w:p>
    <w:p w:rsidR="00D4057A" w:rsidRDefault="00627C29">
      <w:pPr>
        <w:pStyle w:val="a3"/>
        <w:ind w:firstLine="567"/>
      </w:pPr>
      <w:r>
        <w:t>мұндағы, Р1, Р2-тиісінше бірінші, екінші рейтингті бағалаудың сандық эквиваленттері;</w:t>
      </w:r>
    </w:p>
    <w:p w:rsidR="00D4057A" w:rsidRDefault="00627C29">
      <w:pPr>
        <w:pStyle w:val="a3"/>
        <w:ind w:firstLine="567"/>
      </w:pPr>
      <w:r>
        <w:t>Э – емтихандағы бағаның сандық баламасы.</w:t>
      </w:r>
    </w:p>
    <w:p w:rsidR="00D4057A" w:rsidRDefault="00D4057A">
      <w:pPr>
        <w:pStyle w:val="a3"/>
      </w:pPr>
    </w:p>
    <w:p w:rsidR="00D4057A" w:rsidRDefault="00627C29">
      <w:pPr>
        <w:pStyle w:val="a3"/>
        <w:ind w:firstLine="567"/>
      </w:pPr>
      <w:r>
        <w:t>Қортынды әріптік бағасы және оның балдық сандық эквиваленті:</w:t>
      </w:r>
    </w:p>
    <w:p w:rsidR="00D4057A" w:rsidRDefault="00D4057A">
      <w:pPr>
        <w:pStyle w:val="a3"/>
      </w:pPr>
    </w:p>
    <w:p w:rsidR="00CA410D" w:rsidRDefault="00CA410D">
      <w:pPr>
        <w:pStyle w:val="a3"/>
        <w:ind w:firstLine="567"/>
        <w:rPr>
          <w:b/>
        </w:rPr>
      </w:pPr>
    </w:p>
    <w:p w:rsidR="00CA410D" w:rsidRDefault="00CA410D">
      <w:pPr>
        <w:pStyle w:val="a3"/>
        <w:ind w:firstLine="567"/>
        <w:rPr>
          <w:b/>
        </w:rPr>
      </w:pPr>
    </w:p>
    <w:p w:rsidR="00CA410D" w:rsidRDefault="00CA410D">
      <w:pPr>
        <w:pStyle w:val="a3"/>
        <w:ind w:firstLine="567"/>
        <w:rPr>
          <w:b/>
        </w:rPr>
      </w:pPr>
    </w:p>
    <w:p w:rsidR="00CA410D" w:rsidRDefault="00CA410D">
      <w:pPr>
        <w:pStyle w:val="a3"/>
        <w:ind w:firstLine="567"/>
        <w:rPr>
          <w:b/>
        </w:rPr>
      </w:pPr>
    </w:p>
    <w:p w:rsidR="00D4057A" w:rsidRDefault="00627C29">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D4057A">
        <w:trPr>
          <w:tblHeader/>
        </w:trPr>
        <w:tc>
          <w:tcPr>
            <w:tcW w:w="600" w:type="pct"/>
          </w:tcPr>
          <w:p w:rsidR="00D4057A" w:rsidRDefault="00627C29">
            <w:pPr>
              <w:pStyle w:val="a3"/>
              <w:jc w:val="center"/>
            </w:pPr>
            <w:r>
              <w:t>Әріптік жүйе бойынша бағалар</w:t>
            </w:r>
          </w:p>
        </w:tc>
        <w:tc>
          <w:tcPr>
            <w:tcW w:w="900" w:type="pct"/>
          </w:tcPr>
          <w:p w:rsidR="00D4057A" w:rsidRDefault="00627C29">
            <w:pPr>
              <w:pStyle w:val="a3"/>
              <w:jc w:val="center"/>
            </w:pPr>
            <w:r>
              <w:t>Балдардың сандық эквиваленті</w:t>
            </w:r>
          </w:p>
        </w:tc>
        <w:tc>
          <w:tcPr>
            <w:tcW w:w="800" w:type="pct"/>
          </w:tcPr>
          <w:p w:rsidR="00D4057A" w:rsidRDefault="00627C29">
            <w:pPr>
              <w:pStyle w:val="a3"/>
              <w:jc w:val="center"/>
            </w:pPr>
            <w:r>
              <w:t>Балдар (%-тік құрамы)</w:t>
            </w:r>
          </w:p>
        </w:tc>
        <w:tc>
          <w:tcPr>
            <w:tcW w:w="800" w:type="pct"/>
          </w:tcPr>
          <w:p w:rsidR="00D4057A" w:rsidRDefault="00627C29">
            <w:pPr>
              <w:pStyle w:val="a3"/>
              <w:jc w:val="center"/>
            </w:pPr>
            <w:r>
              <w:t>Дәстүрлі жүйе бойынша бағалар</w:t>
            </w:r>
          </w:p>
        </w:tc>
        <w:tc>
          <w:tcPr>
            <w:tcW w:w="0" w:type="auto"/>
          </w:tcPr>
          <w:p w:rsidR="00D4057A" w:rsidRDefault="00627C29">
            <w:pPr>
              <w:pStyle w:val="a3"/>
              <w:jc w:val="center"/>
            </w:pPr>
            <w:r>
              <w:t>Өлшем</w:t>
            </w:r>
          </w:p>
        </w:tc>
      </w:tr>
      <w:tr w:rsidR="00D4057A">
        <w:tc>
          <w:tcPr>
            <w:tcW w:w="0" w:type="auto"/>
          </w:tcPr>
          <w:p w:rsidR="00D4057A" w:rsidRDefault="00627C29">
            <w:pPr>
              <w:pStyle w:val="a3"/>
              <w:jc w:val="center"/>
            </w:pPr>
            <w:r>
              <w:t>A</w:t>
            </w:r>
          </w:p>
        </w:tc>
        <w:tc>
          <w:tcPr>
            <w:tcW w:w="0" w:type="auto"/>
          </w:tcPr>
          <w:p w:rsidR="00D4057A" w:rsidRDefault="00627C29">
            <w:pPr>
              <w:pStyle w:val="a3"/>
              <w:jc w:val="center"/>
            </w:pPr>
            <w:r>
              <w:t>4.0</w:t>
            </w:r>
          </w:p>
        </w:tc>
        <w:tc>
          <w:tcPr>
            <w:tcW w:w="0" w:type="auto"/>
          </w:tcPr>
          <w:p w:rsidR="00D4057A" w:rsidRDefault="00627C29">
            <w:pPr>
              <w:pStyle w:val="a3"/>
              <w:jc w:val="center"/>
            </w:pPr>
            <w:r>
              <w:t>95-100</w:t>
            </w:r>
          </w:p>
        </w:tc>
        <w:tc>
          <w:tcPr>
            <w:tcW w:w="0" w:type="auto"/>
            <w:vMerge w:val="restart"/>
          </w:tcPr>
          <w:p w:rsidR="00D4057A" w:rsidRDefault="00627C29">
            <w:pPr>
              <w:pStyle w:val="a3"/>
              <w:jc w:val="center"/>
            </w:pPr>
            <w:r>
              <w:t>Өте жақсы</w:t>
            </w:r>
          </w:p>
        </w:tc>
        <w:tc>
          <w:tcPr>
            <w:tcW w:w="0" w:type="auto"/>
            <w:vMerge w:val="restart"/>
          </w:tcPr>
          <w:p w:rsidR="00D4057A" w:rsidRDefault="00627C29">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D4057A">
        <w:tc>
          <w:tcPr>
            <w:tcW w:w="0" w:type="auto"/>
          </w:tcPr>
          <w:p w:rsidR="00D4057A" w:rsidRDefault="00627C29">
            <w:pPr>
              <w:pStyle w:val="a3"/>
              <w:jc w:val="center"/>
            </w:pPr>
            <w:r>
              <w:t>A-</w:t>
            </w:r>
          </w:p>
        </w:tc>
        <w:tc>
          <w:tcPr>
            <w:tcW w:w="0" w:type="auto"/>
          </w:tcPr>
          <w:p w:rsidR="00D4057A" w:rsidRDefault="00627C29">
            <w:pPr>
              <w:pStyle w:val="a3"/>
              <w:jc w:val="center"/>
            </w:pPr>
            <w:r>
              <w:t>3.67</w:t>
            </w:r>
          </w:p>
        </w:tc>
        <w:tc>
          <w:tcPr>
            <w:tcW w:w="0" w:type="auto"/>
          </w:tcPr>
          <w:p w:rsidR="00D4057A" w:rsidRDefault="00627C29">
            <w:pPr>
              <w:pStyle w:val="a3"/>
              <w:jc w:val="center"/>
            </w:pPr>
            <w:r>
              <w:t>90-94</w:t>
            </w:r>
          </w:p>
        </w:tc>
        <w:tc>
          <w:tcPr>
            <w:tcW w:w="0" w:type="auto"/>
            <w:vMerge/>
          </w:tcPr>
          <w:p w:rsidR="00D4057A" w:rsidRDefault="00D4057A">
            <w:pPr>
              <w:pStyle w:val="a3"/>
            </w:pPr>
          </w:p>
        </w:tc>
        <w:tc>
          <w:tcPr>
            <w:tcW w:w="0" w:type="auto"/>
            <w:vMerge/>
          </w:tcPr>
          <w:p w:rsidR="00D4057A" w:rsidRDefault="00D4057A">
            <w:pPr>
              <w:pStyle w:val="a3"/>
            </w:pPr>
          </w:p>
        </w:tc>
      </w:tr>
      <w:tr w:rsidR="00D4057A">
        <w:tc>
          <w:tcPr>
            <w:tcW w:w="0" w:type="auto"/>
          </w:tcPr>
          <w:p w:rsidR="00D4057A" w:rsidRDefault="00627C29">
            <w:pPr>
              <w:pStyle w:val="a3"/>
              <w:jc w:val="center"/>
            </w:pPr>
            <w:r>
              <w:t>B+</w:t>
            </w:r>
          </w:p>
        </w:tc>
        <w:tc>
          <w:tcPr>
            <w:tcW w:w="0" w:type="auto"/>
          </w:tcPr>
          <w:p w:rsidR="00D4057A" w:rsidRDefault="00627C29">
            <w:pPr>
              <w:pStyle w:val="a3"/>
              <w:jc w:val="center"/>
            </w:pPr>
            <w:r>
              <w:t>3.33</w:t>
            </w:r>
          </w:p>
        </w:tc>
        <w:tc>
          <w:tcPr>
            <w:tcW w:w="0" w:type="auto"/>
          </w:tcPr>
          <w:p w:rsidR="00D4057A" w:rsidRDefault="00627C29">
            <w:pPr>
              <w:pStyle w:val="a3"/>
              <w:jc w:val="center"/>
            </w:pPr>
            <w:r>
              <w:t>85-89</w:t>
            </w:r>
          </w:p>
        </w:tc>
        <w:tc>
          <w:tcPr>
            <w:tcW w:w="0" w:type="auto"/>
            <w:vMerge w:val="restart"/>
          </w:tcPr>
          <w:p w:rsidR="00D4057A" w:rsidRDefault="00627C29">
            <w:pPr>
              <w:pStyle w:val="a3"/>
              <w:jc w:val="center"/>
            </w:pPr>
            <w:r>
              <w:t>Жақсы</w:t>
            </w:r>
          </w:p>
        </w:tc>
        <w:tc>
          <w:tcPr>
            <w:tcW w:w="0" w:type="auto"/>
            <w:vMerge w:val="restart"/>
          </w:tcPr>
          <w:p w:rsidR="00D4057A" w:rsidRDefault="00627C29">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D4057A">
        <w:tc>
          <w:tcPr>
            <w:tcW w:w="0" w:type="auto"/>
          </w:tcPr>
          <w:p w:rsidR="00D4057A" w:rsidRDefault="00627C29">
            <w:pPr>
              <w:pStyle w:val="a3"/>
              <w:jc w:val="center"/>
            </w:pPr>
            <w:r>
              <w:t>B</w:t>
            </w:r>
          </w:p>
        </w:tc>
        <w:tc>
          <w:tcPr>
            <w:tcW w:w="0" w:type="auto"/>
          </w:tcPr>
          <w:p w:rsidR="00D4057A" w:rsidRDefault="00627C29">
            <w:pPr>
              <w:pStyle w:val="a3"/>
              <w:jc w:val="center"/>
            </w:pPr>
            <w:r>
              <w:t>3.0</w:t>
            </w:r>
          </w:p>
        </w:tc>
        <w:tc>
          <w:tcPr>
            <w:tcW w:w="0" w:type="auto"/>
          </w:tcPr>
          <w:p w:rsidR="00D4057A" w:rsidRDefault="00627C29">
            <w:pPr>
              <w:pStyle w:val="a3"/>
              <w:jc w:val="center"/>
            </w:pPr>
            <w:r>
              <w:t>80-84</w:t>
            </w:r>
          </w:p>
        </w:tc>
        <w:tc>
          <w:tcPr>
            <w:tcW w:w="0" w:type="auto"/>
            <w:vMerge/>
          </w:tcPr>
          <w:p w:rsidR="00D4057A" w:rsidRDefault="00D4057A">
            <w:pPr>
              <w:pStyle w:val="a3"/>
            </w:pPr>
          </w:p>
        </w:tc>
        <w:tc>
          <w:tcPr>
            <w:tcW w:w="0" w:type="auto"/>
            <w:vMerge/>
          </w:tcPr>
          <w:p w:rsidR="00D4057A" w:rsidRDefault="00D4057A">
            <w:pPr>
              <w:pStyle w:val="a3"/>
            </w:pPr>
          </w:p>
        </w:tc>
      </w:tr>
      <w:tr w:rsidR="00D4057A">
        <w:tc>
          <w:tcPr>
            <w:tcW w:w="0" w:type="auto"/>
          </w:tcPr>
          <w:p w:rsidR="00D4057A" w:rsidRDefault="00627C29">
            <w:pPr>
              <w:pStyle w:val="a3"/>
              <w:jc w:val="center"/>
            </w:pPr>
            <w:r>
              <w:t>B-</w:t>
            </w:r>
          </w:p>
        </w:tc>
        <w:tc>
          <w:tcPr>
            <w:tcW w:w="0" w:type="auto"/>
          </w:tcPr>
          <w:p w:rsidR="00D4057A" w:rsidRDefault="00627C29">
            <w:pPr>
              <w:pStyle w:val="a3"/>
              <w:jc w:val="center"/>
            </w:pPr>
            <w:r>
              <w:t>2.67</w:t>
            </w:r>
          </w:p>
        </w:tc>
        <w:tc>
          <w:tcPr>
            <w:tcW w:w="0" w:type="auto"/>
          </w:tcPr>
          <w:p w:rsidR="00D4057A" w:rsidRDefault="00627C29">
            <w:pPr>
              <w:pStyle w:val="a3"/>
              <w:jc w:val="center"/>
            </w:pPr>
            <w:r>
              <w:t>75-79</w:t>
            </w:r>
          </w:p>
        </w:tc>
        <w:tc>
          <w:tcPr>
            <w:tcW w:w="0" w:type="auto"/>
            <w:vMerge/>
          </w:tcPr>
          <w:p w:rsidR="00D4057A" w:rsidRDefault="00D4057A">
            <w:pPr>
              <w:pStyle w:val="a3"/>
            </w:pPr>
          </w:p>
        </w:tc>
        <w:tc>
          <w:tcPr>
            <w:tcW w:w="0" w:type="auto"/>
            <w:vMerge/>
          </w:tcPr>
          <w:p w:rsidR="00D4057A" w:rsidRDefault="00D4057A">
            <w:pPr>
              <w:pStyle w:val="a3"/>
            </w:pPr>
          </w:p>
        </w:tc>
      </w:tr>
      <w:tr w:rsidR="00D4057A">
        <w:tc>
          <w:tcPr>
            <w:tcW w:w="0" w:type="auto"/>
          </w:tcPr>
          <w:p w:rsidR="00D4057A" w:rsidRDefault="00627C29">
            <w:pPr>
              <w:pStyle w:val="a3"/>
              <w:jc w:val="center"/>
            </w:pPr>
            <w:r>
              <w:t>C+</w:t>
            </w:r>
          </w:p>
        </w:tc>
        <w:tc>
          <w:tcPr>
            <w:tcW w:w="0" w:type="auto"/>
          </w:tcPr>
          <w:p w:rsidR="00D4057A" w:rsidRDefault="00627C29">
            <w:pPr>
              <w:pStyle w:val="a3"/>
              <w:jc w:val="center"/>
            </w:pPr>
            <w:r>
              <w:t>2.33</w:t>
            </w:r>
          </w:p>
        </w:tc>
        <w:tc>
          <w:tcPr>
            <w:tcW w:w="0" w:type="auto"/>
          </w:tcPr>
          <w:p w:rsidR="00D4057A" w:rsidRDefault="00627C29">
            <w:pPr>
              <w:pStyle w:val="a3"/>
              <w:jc w:val="center"/>
            </w:pPr>
            <w:r>
              <w:t>70-74</w:t>
            </w:r>
          </w:p>
        </w:tc>
        <w:tc>
          <w:tcPr>
            <w:tcW w:w="0" w:type="auto"/>
            <w:vMerge/>
          </w:tcPr>
          <w:p w:rsidR="00D4057A" w:rsidRDefault="00D4057A">
            <w:pPr>
              <w:pStyle w:val="a3"/>
            </w:pPr>
          </w:p>
        </w:tc>
        <w:tc>
          <w:tcPr>
            <w:tcW w:w="0" w:type="auto"/>
            <w:vMerge/>
          </w:tcPr>
          <w:p w:rsidR="00D4057A" w:rsidRDefault="00D4057A">
            <w:pPr>
              <w:pStyle w:val="a3"/>
            </w:pPr>
          </w:p>
        </w:tc>
      </w:tr>
      <w:tr w:rsidR="00D4057A">
        <w:tc>
          <w:tcPr>
            <w:tcW w:w="0" w:type="auto"/>
          </w:tcPr>
          <w:p w:rsidR="00D4057A" w:rsidRDefault="00627C29">
            <w:pPr>
              <w:pStyle w:val="a3"/>
              <w:jc w:val="center"/>
            </w:pPr>
            <w:r>
              <w:t>C</w:t>
            </w:r>
          </w:p>
        </w:tc>
        <w:tc>
          <w:tcPr>
            <w:tcW w:w="0" w:type="auto"/>
          </w:tcPr>
          <w:p w:rsidR="00D4057A" w:rsidRDefault="00627C29">
            <w:pPr>
              <w:pStyle w:val="a3"/>
              <w:jc w:val="center"/>
            </w:pPr>
            <w:r>
              <w:t>2.0</w:t>
            </w:r>
          </w:p>
        </w:tc>
        <w:tc>
          <w:tcPr>
            <w:tcW w:w="0" w:type="auto"/>
          </w:tcPr>
          <w:p w:rsidR="00D4057A" w:rsidRDefault="00627C29">
            <w:pPr>
              <w:pStyle w:val="a3"/>
              <w:jc w:val="center"/>
            </w:pPr>
            <w:r>
              <w:t>65-69</w:t>
            </w:r>
          </w:p>
        </w:tc>
        <w:tc>
          <w:tcPr>
            <w:tcW w:w="0" w:type="auto"/>
            <w:vMerge w:val="restart"/>
          </w:tcPr>
          <w:p w:rsidR="00D4057A" w:rsidRDefault="00627C29">
            <w:pPr>
              <w:pStyle w:val="a3"/>
              <w:jc w:val="center"/>
            </w:pPr>
            <w:r>
              <w:t>Қанағаттанарлық</w:t>
            </w:r>
          </w:p>
        </w:tc>
        <w:tc>
          <w:tcPr>
            <w:tcW w:w="0" w:type="auto"/>
            <w:vMerge w:val="restart"/>
          </w:tcPr>
          <w:p w:rsidR="00D4057A" w:rsidRDefault="00627C29">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D4057A">
        <w:tc>
          <w:tcPr>
            <w:tcW w:w="0" w:type="auto"/>
          </w:tcPr>
          <w:p w:rsidR="00D4057A" w:rsidRDefault="00627C29">
            <w:pPr>
              <w:pStyle w:val="a3"/>
              <w:jc w:val="center"/>
            </w:pPr>
            <w:r>
              <w:t>C-</w:t>
            </w:r>
          </w:p>
        </w:tc>
        <w:tc>
          <w:tcPr>
            <w:tcW w:w="0" w:type="auto"/>
          </w:tcPr>
          <w:p w:rsidR="00D4057A" w:rsidRDefault="00627C29">
            <w:pPr>
              <w:pStyle w:val="a3"/>
              <w:jc w:val="center"/>
            </w:pPr>
            <w:r>
              <w:t>1.67</w:t>
            </w:r>
          </w:p>
        </w:tc>
        <w:tc>
          <w:tcPr>
            <w:tcW w:w="0" w:type="auto"/>
          </w:tcPr>
          <w:p w:rsidR="00D4057A" w:rsidRDefault="00627C29">
            <w:pPr>
              <w:pStyle w:val="a3"/>
              <w:jc w:val="center"/>
            </w:pPr>
            <w:r>
              <w:t>60-64</w:t>
            </w:r>
          </w:p>
        </w:tc>
        <w:tc>
          <w:tcPr>
            <w:tcW w:w="0" w:type="auto"/>
            <w:vMerge/>
          </w:tcPr>
          <w:p w:rsidR="00D4057A" w:rsidRDefault="00D4057A">
            <w:pPr>
              <w:pStyle w:val="a3"/>
            </w:pPr>
          </w:p>
        </w:tc>
        <w:tc>
          <w:tcPr>
            <w:tcW w:w="0" w:type="auto"/>
            <w:vMerge/>
          </w:tcPr>
          <w:p w:rsidR="00D4057A" w:rsidRDefault="00D4057A">
            <w:pPr>
              <w:pStyle w:val="a3"/>
            </w:pPr>
          </w:p>
        </w:tc>
      </w:tr>
      <w:tr w:rsidR="00D4057A">
        <w:tc>
          <w:tcPr>
            <w:tcW w:w="0" w:type="auto"/>
          </w:tcPr>
          <w:p w:rsidR="00D4057A" w:rsidRDefault="00627C29">
            <w:pPr>
              <w:pStyle w:val="a3"/>
              <w:jc w:val="center"/>
            </w:pPr>
            <w:r>
              <w:t>D+</w:t>
            </w:r>
          </w:p>
        </w:tc>
        <w:tc>
          <w:tcPr>
            <w:tcW w:w="0" w:type="auto"/>
          </w:tcPr>
          <w:p w:rsidR="00D4057A" w:rsidRDefault="00627C29">
            <w:pPr>
              <w:pStyle w:val="a3"/>
              <w:jc w:val="center"/>
            </w:pPr>
            <w:r>
              <w:t>1.33</w:t>
            </w:r>
          </w:p>
        </w:tc>
        <w:tc>
          <w:tcPr>
            <w:tcW w:w="0" w:type="auto"/>
          </w:tcPr>
          <w:p w:rsidR="00D4057A" w:rsidRDefault="00627C29">
            <w:pPr>
              <w:pStyle w:val="a3"/>
              <w:jc w:val="center"/>
            </w:pPr>
            <w:r>
              <w:t>55-59</w:t>
            </w:r>
          </w:p>
        </w:tc>
        <w:tc>
          <w:tcPr>
            <w:tcW w:w="0" w:type="auto"/>
            <w:vMerge/>
          </w:tcPr>
          <w:p w:rsidR="00D4057A" w:rsidRDefault="00D4057A">
            <w:pPr>
              <w:pStyle w:val="a3"/>
            </w:pPr>
          </w:p>
        </w:tc>
        <w:tc>
          <w:tcPr>
            <w:tcW w:w="0" w:type="auto"/>
            <w:vMerge/>
          </w:tcPr>
          <w:p w:rsidR="00D4057A" w:rsidRDefault="00D4057A">
            <w:pPr>
              <w:pStyle w:val="a3"/>
            </w:pPr>
          </w:p>
        </w:tc>
      </w:tr>
      <w:tr w:rsidR="00D4057A">
        <w:tc>
          <w:tcPr>
            <w:tcW w:w="0" w:type="auto"/>
          </w:tcPr>
          <w:p w:rsidR="00D4057A" w:rsidRDefault="00627C29">
            <w:pPr>
              <w:pStyle w:val="a3"/>
              <w:jc w:val="center"/>
            </w:pPr>
            <w:r>
              <w:t>D</w:t>
            </w:r>
          </w:p>
        </w:tc>
        <w:tc>
          <w:tcPr>
            <w:tcW w:w="0" w:type="auto"/>
          </w:tcPr>
          <w:p w:rsidR="00D4057A" w:rsidRDefault="00627C29">
            <w:pPr>
              <w:pStyle w:val="a3"/>
              <w:jc w:val="center"/>
            </w:pPr>
            <w:r>
              <w:t>1.0</w:t>
            </w:r>
          </w:p>
        </w:tc>
        <w:tc>
          <w:tcPr>
            <w:tcW w:w="0" w:type="auto"/>
          </w:tcPr>
          <w:p w:rsidR="00D4057A" w:rsidRDefault="00627C29">
            <w:pPr>
              <w:pStyle w:val="a3"/>
              <w:jc w:val="center"/>
            </w:pPr>
            <w:r>
              <w:t>50-54</w:t>
            </w:r>
          </w:p>
        </w:tc>
        <w:tc>
          <w:tcPr>
            <w:tcW w:w="0" w:type="auto"/>
            <w:vMerge/>
          </w:tcPr>
          <w:p w:rsidR="00D4057A" w:rsidRDefault="00D4057A">
            <w:pPr>
              <w:pStyle w:val="a3"/>
            </w:pPr>
          </w:p>
        </w:tc>
        <w:tc>
          <w:tcPr>
            <w:tcW w:w="0" w:type="auto"/>
            <w:vMerge/>
          </w:tcPr>
          <w:p w:rsidR="00D4057A" w:rsidRDefault="00D4057A">
            <w:pPr>
              <w:pStyle w:val="a3"/>
            </w:pPr>
          </w:p>
        </w:tc>
      </w:tr>
      <w:tr w:rsidR="00D4057A">
        <w:tc>
          <w:tcPr>
            <w:tcW w:w="0" w:type="auto"/>
          </w:tcPr>
          <w:p w:rsidR="00D4057A" w:rsidRDefault="00627C29">
            <w:pPr>
              <w:pStyle w:val="a3"/>
              <w:jc w:val="center"/>
            </w:pPr>
            <w:r>
              <w:t>FX</w:t>
            </w:r>
          </w:p>
        </w:tc>
        <w:tc>
          <w:tcPr>
            <w:tcW w:w="0" w:type="auto"/>
          </w:tcPr>
          <w:p w:rsidR="00D4057A" w:rsidRDefault="00627C29">
            <w:pPr>
              <w:pStyle w:val="a3"/>
              <w:jc w:val="center"/>
            </w:pPr>
            <w:r>
              <w:t>0.5</w:t>
            </w:r>
          </w:p>
        </w:tc>
        <w:tc>
          <w:tcPr>
            <w:tcW w:w="0" w:type="auto"/>
          </w:tcPr>
          <w:p w:rsidR="00D4057A" w:rsidRDefault="00627C29">
            <w:pPr>
              <w:pStyle w:val="a3"/>
              <w:jc w:val="center"/>
            </w:pPr>
            <w:r>
              <w:t>25-49</w:t>
            </w:r>
          </w:p>
        </w:tc>
        <w:tc>
          <w:tcPr>
            <w:tcW w:w="0" w:type="auto"/>
            <w:vMerge w:val="restart"/>
          </w:tcPr>
          <w:p w:rsidR="00D4057A" w:rsidRDefault="00627C29">
            <w:pPr>
              <w:pStyle w:val="a3"/>
              <w:jc w:val="center"/>
            </w:pPr>
            <w:r>
              <w:t>Қанағаттанарлықсыз</w:t>
            </w:r>
          </w:p>
        </w:tc>
        <w:tc>
          <w:tcPr>
            <w:tcW w:w="0" w:type="auto"/>
            <w:vMerge w:val="restart"/>
          </w:tcPr>
          <w:p w:rsidR="00D4057A" w:rsidRDefault="00627C29">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D4057A">
        <w:tc>
          <w:tcPr>
            <w:tcW w:w="0" w:type="auto"/>
          </w:tcPr>
          <w:p w:rsidR="00D4057A" w:rsidRDefault="00627C29">
            <w:pPr>
              <w:pStyle w:val="a3"/>
              <w:jc w:val="center"/>
            </w:pPr>
            <w:r>
              <w:t>F</w:t>
            </w:r>
          </w:p>
        </w:tc>
        <w:tc>
          <w:tcPr>
            <w:tcW w:w="0" w:type="auto"/>
          </w:tcPr>
          <w:p w:rsidR="00D4057A" w:rsidRDefault="00627C29">
            <w:pPr>
              <w:pStyle w:val="a3"/>
              <w:jc w:val="center"/>
            </w:pPr>
            <w:r>
              <w:t>0</w:t>
            </w:r>
          </w:p>
        </w:tc>
        <w:tc>
          <w:tcPr>
            <w:tcW w:w="0" w:type="auto"/>
          </w:tcPr>
          <w:p w:rsidR="00D4057A" w:rsidRDefault="00627C29">
            <w:pPr>
              <w:pStyle w:val="a3"/>
              <w:jc w:val="center"/>
            </w:pPr>
            <w:r>
              <w:t>0-24</w:t>
            </w:r>
          </w:p>
        </w:tc>
        <w:tc>
          <w:tcPr>
            <w:tcW w:w="0" w:type="auto"/>
            <w:vMerge/>
          </w:tcPr>
          <w:p w:rsidR="00D4057A" w:rsidRDefault="00D4057A">
            <w:pPr>
              <w:pStyle w:val="a3"/>
            </w:pPr>
          </w:p>
        </w:tc>
        <w:tc>
          <w:tcPr>
            <w:tcW w:w="0" w:type="auto"/>
            <w:vMerge/>
          </w:tcPr>
          <w:p w:rsidR="00D4057A" w:rsidRDefault="00D4057A">
            <w:pPr>
              <w:pStyle w:val="a3"/>
            </w:pPr>
          </w:p>
        </w:tc>
      </w:tr>
    </w:tbl>
    <w:p w:rsidR="00D4057A" w:rsidRDefault="00D4057A">
      <w:pPr>
        <w:pStyle w:val="a3"/>
      </w:pPr>
    </w:p>
    <w:p w:rsidR="00351148" w:rsidRDefault="00351148">
      <w:pPr>
        <w:pStyle w:val="a3"/>
        <w:jc w:val="center"/>
        <w:rPr>
          <w:b/>
        </w:rPr>
      </w:pPr>
    </w:p>
    <w:p w:rsidR="00351148" w:rsidRDefault="00351148">
      <w:pPr>
        <w:pStyle w:val="a3"/>
        <w:jc w:val="center"/>
        <w:rPr>
          <w:b/>
        </w:rPr>
      </w:pPr>
    </w:p>
    <w:p w:rsidR="00351148" w:rsidRDefault="00351148">
      <w:pPr>
        <w:pStyle w:val="a3"/>
        <w:jc w:val="center"/>
        <w:rPr>
          <w:b/>
        </w:rPr>
      </w:pPr>
    </w:p>
    <w:p w:rsidR="00351148" w:rsidRDefault="00351148">
      <w:pPr>
        <w:pStyle w:val="a3"/>
        <w:jc w:val="center"/>
        <w:rPr>
          <w:b/>
        </w:rPr>
      </w:pPr>
    </w:p>
    <w:p w:rsidR="00351148" w:rsidRDefault="00351148">
      <w:pPr>
        <w:pStyle w:val="a3"/>
        <w:jc w:val="center"/>
        <w:rPr>
          <w:b/>
        </w:rPr>
      </w:pPr>
    </w:p>
    <w:p w:rsidR="00351148" w:rsidRDefault="00351148">
      <w:pPr>
        <w:pStyle w:val="a3"/>
        <w:jc w:val="center"/>
        <w:rPr>
          <w:b/>
        </w:rPr>
      </w:pPr>
    </w:p>
    <w:p w:rsidR="00351148" w:rsidRDefault="00351148">
      <w:pPr>
        <w:pStyle w:val="a3"/>
        <w:jc w:val="center"/>
        <w:rPr>
          <w:b/>
        </w:rPr>
      </w:pPr>
    </w:p>
    <w:p w:rsidR="00D4057A" w:rsidRDefault="00627C29">
      <w:pPr>
        <w:pStyle w:val="a3"/>
        <w:jc w:val="center"/>
      </w:pPr>
      <w:r>
        <w:rPr>
          <w:b/>
        </w:rPr>
        <w:t>4 ПӘНДЕР САЯСАТЫ</w:t>
      </w:r>
    </w:p>
    <w:p w:rsidR="00D4057A" w:rsidRDefault="00D4057A">
      <w:pPr>
        <w:pStyle w:val="a3"/>
      </w:pPr>
    </w:p>
    <w:p w:rsidR="00D4057A" w:rsidRDefault="00627C29">
      <w:pPr>
        <w:pStyle w:val="a3"/>
        <w:ind w:firstLine="567"/>
      </w:pPr>
      <w:permStart w:id="43" w:edGrp="none"/>
      <w:r>
        <w:t>Білім алушы міндетті:</w:t>
      </w:r>
    </w:p>
    <w:p w:rsidR="00D4057A" w:rsidRDefault="00627C29">
      <w:pPr>
        <w:pStyle w:val="a3"/>
        <w:ind w:firstLine="567"/>
      </w:pPr>
      <w:r>
        <w:t>1. - Білім алушының компьютері (десктоп немесе лэптоп) және тұрақты интернет байланыс арнасы болуы тиіс;</w:t>
      </w:r>
    </w:p>
    <w:p w:rsidR="00D4057A" w:rsidRDefault="00627C29">
      <w:pPr>
        <w:pStyle w:val="a3"/>
        <w:ind w:firstLine="567"/>
      </w:pPr>
      <w:r>
        <w:t>оқу орнында оқытушымен байланыста болу белгіленген қашықтықтағы платформада;</w:t>
      </w:r>
    </w:p>
    <w:p w:rsidR="00D4057A" w:rsidRDefault="00627C29">
      <w:pPr>
        <w:pStyle w:val="a3"/>
        <w:ind w:firstLine="567"/>
      </w:pPr>
      <w:r>
        <w:t>- Белгіленген қашықтық платформаларында білім алушы академиялық әдеп нормаларын ұстануға міндетті;</w:t>
      </w:r>
    </w:p>
    <w:p w:rsidR="00D4057A" w:rsidRDefault="00627C29">
      <w:pPr>
        <w:pStyle w:val="a3"/>
        <w:ind w:firstLine="567"/>
      </w:pPr>
      <w:r>
        <w:t>өзінің жеке басын дұрыс жүргізу қашықтықтағы платформадағы аккаунт;</w:t>
      </w:r>
    </w:p>
    <w:p w:rsidR="00D4057A" w:rsidRDefault="00627C29">
      <w:pPr>
        <w:pStyle w:val="a3"/>
        <w:ind w:firstLine="567"/>
      </w:pPr>
      <w:r>
        <w:t>онлайн байланысқа дәл шығу оқытушы сабақ кестесінде белгіленген сағаттарда;</w:t>
      </w:r>
    </w:p>
    <w:p w:rsidR="00D4057A" w:rsidRDefault="00627C29">
      <w:pPr>
        <w:pStyle w:val="a3"/>
        <w:ind w:firstLine="567"/>
      </w:pPr>
      <w:r>
        <w:t>ұсынылған жұмыстарды дербес орындауға және оларды қабылданған байланыс арналары арқылы оқытушыға уақтылы жіберуге міндетті.</w:t>
      </w:r>
    </w:p>
    <w:permEnd w:id="43"/>
    <w:p w:rsidR="00D4057A" w:rsidRDefault="00D4057A">
      <w:pPr>
        <w:pStyle w:val="a3"/>
      </w:pPr>
    </w:p>
    <w:p w:rsidR="00D4057A" w:rsidRDefault="00627C29">
      <w:pPr>
        <w:pStyle w:val="a3"/>
        <w:jc w:val="center"/>
      </w:pPr>
      <w:r>
        <w:rPr>
          <w:b/>
        </w:rPr>
        <w:t>5 ҰСЫНЫЛАТЫН ӘДЕБИЕТТЕР ТІЗІМІ</w:t>
      </w:r>
    </w:p>
    <w:p w:rsidR="00D4057A" w:rsidRDefault="00D4057A">
      <w:pPr>
        <w:pStyle w:val="a3"/>
      </w:pPr>
    </w:p>
    <w:p w:rsidR="00D4057A" w:rsidRDefault="00627C29">
      <w:pPr>
        <w:pStyle w:val="a3"/>
        <w:jc w:val="center"/>
      </w:pPr>
      <w:r>
        <w:rPr>
          <w:b/>
        </w:rPr>
        <w:t>5.1 Негізгі әдебиет</w:t>
      </w:r>
    </w:p>
    <w:p w:rsidR="00D4057A" w:rsidRDefault="00D4057A">
      <w:pPr>
        <w:pStyle w:val="a3"/>
      </w:pPr>
    </w:p>
    <w:p w:rsidR="00D4057A" w:rsidRDefault="00627C29">
      <w:pPr>
        <w:pStyle w:val="a3"/>
        <w:ind w:firstLine="567"/>
      </w:pPr>
      <w:permStart w:id="44" w:edGrp="none"/>
      <w:r>
        <w:t>1. Глуб А.А., Струкова Е.В. Экономика природных ресурсов: Учебное пособие для вузов. — М.: Аспект Пресс, 2016. — 319с.</w:t>
      </w:r>
    </w:p>
    <w:p w:rsidR="00D4057A" w:rsidRDefault="00627C29">
      <w:pPr>
        <w:pStyle w:val="a3"/>
        <w:ind w:firstLine="567"/>
      </w:pPr>
      <w:r>
        <w:t>2. Дергачев А.Л., Хилл Дж., Казаченко Л.Д. Финансово-экономическая оценка минеральных месторождений: - Учебник / Под ред. В.С.Старостина. -М.: Изд-во МГУ, 2017. - 176 с.</w:t>
      </w:r>
    </w:p>
    <w:p w:rsidR="00D4057A" w:rsidRDefault="00627C29">
      <w:pPr>
        <w:pStyle w:val="a3"/>
        <w:ind w:firstLine="567"/>
      </w:pPr>
      <w:r>
        <w:t>3. Минц А.А. Экономическая оценка естественных ресурсов. - М. Мысль, 2016.-302 с.</w:t>
      </w:r>
    </w:p>
    <w:p w:rsidR="00D4057A" w:rsidRDefault="00627C29">
      <w:pPr>
        <w:pStyle w:val="a3"/>
        <w:ind w:firstLine="567"/>
      </w:pPr>
      <w:r>
        <w:t>4. Тонкопий М.С. Экономика природопользования.- Алматы: Экономика 2017.-476 с.</w:t>
      </w:r>
    </w:p>
    <w:p w:rsidR="00D4057A" w:rsidRDefault="00627C29">
      <w:pPr>
        <w:pStyle w:val="a3"/>
        <w:ind w:firstLine="567"/>
      </w:pPr>
      <w:r>
        <w:t>5. Тонкопий М.С. Практикум по экономике природопользования.-Алматы: Экономика, 2018. - 209 с.</w:t>
      </w:r>
    </w:p>
    <w:permEnd w:id="44"/>
    <w:p w:rsidR="00D4057A" w:rsidRDefault="00D4057A">
      <w:pPr>
        <w:pStyle w:val="a3"/>
      </w:pPr>
    </w:p>
    <w:p w:rsidR="00D4057A" w:rsidRDefault="00627C29">
      <w:pPr>
        <w:pStyle w:val="a3"/>
        <w:jc w:val="center"/>
      </w:pPr>
      <w:r>
        <w:rPr>
          <w:b/>
        </w:rPr>
        <w:t>5.2 Қосымша әдебиеттер</w:t>
      </w:r>
    </w:p>
    <w:p w:rsidR="00D4057A" w:rsidRDefault="00D4057A">
      <w:pPr>
        <w:pStyle w:val="a3"/>
      </w:pPr>
    </w:p>
    <w:p w:rsidR="00D4057A" w:rsidRDefault="00627C29">
      <w:pPr>
        <w:pStyle w:val="a3"/>
        <w:ind w:firstLine="567"/>
      </w:pPr>
      <w:permStart w:id="45" w:edGrp="none"/>
      <w:r>
        <w:t>1. Тонкопий М.С. Экология и экономика природопользования: Учебник.-Алматы: Экономик'С. 2018. - 529 с.</w:t>
      </w:r>
      <w:permEnd w:id="45"/>
    </w:p>
    <w:sectPr w:rsidR="00D4057A" w:rsidSect="00D4057A">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34F6" w:rsidRDefault="000234F6" w:rsidP="00D4057A">
      <w:pPr>
        <w:spacing w:after="0" w:line="240" w:lineRule="auto"/>
      </w:pPr>
      <w:r>
        <w:separator/>
      </w:r>
    </w:p>
  </w:endnote>
  <w:endnote w:type="continuationSeparator" w:id="0">
    <w:p w:rsidR="000234F6" w:rsidRDefault="000234F6" w:rsidP="00D405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34F6" w:rsidRDefault="000234F6" w:rsidP="00D4057A">
      <w:pPr>
        <w:spacing w:after="0" w:line="240" w:lineRule="auto"/>
      </w:pPr>
      <w:r>
        <w:separator/>
      </w:r>
    </w:p>
  </w:footnote>
  <w:footnote w:type="continuationSeparator" w:id="0">
    <w:p w:rsidR="000234F6" w:rsidRDefault="000234F6" w:rsidP="00D4057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D4057A">
      <w:trPr>
        <w:cantSplit/>
        <w:trHeight w:val="353"/>
      </w:trPr>
      <w:tc>
        <w:tcPr>
          <w:tcW w:w="1129" w:type="dxa"/>
          <w:vMerge w:val="restart"/>
          <w:vAlign w:val="center"/>
        </w:tcPr>
        <w:p w:rsidR="00D4057A" w:rsidRDefault="00627C29">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4057A" w:rsidRDefault="00627C29">
          <w:pPr>
            <w:pStyle w:val="a5"/>
          </w:pPr>
          <w:r>
            <w:rPr>
              <w:lang w:val="kk-KZ"/>
            </w:rPr>
            <w:t>Д. СЕРІКБАЕВ атындағы ШЫҒЫС ҚАЗАҚСТАН ТЕХНИКАЛЫҚ УНИВЕРСИТЕТІ</w:t>
          </w:r>
        </w:p>
      </w:tc>
      <w:tc>
        <w:tcPr>
          <w:tcW w:w="1501" w:type="dxa"/>
          <w:vMerge w:val="restart"/>
          <w:vAlign w:val="center"/>
        </w:tcPr>
        <w:p w:rsidR="00D4057A" w:rsidRDefault="000231B3">
          <w:pPr>
            <w:pStyle w:val="a5"/>
          </w:pPr>
          <w:r>
            <w:fldChar w:fldCharType="begin"/>
          </w:r>
          <w:r w:rsidR="00627C29">
            <w:instrText>PAGE</w:instrText>
          </w:r>
          <w:r>
            <w:fldChar w:fldCharType="separate"/>
          </w:r>
          <w:r w:rsidR="000234F6">
            <w:rPr>
              <w:noProof/>
            </w:rPr>
            <w:t>1</w:t>
          </w:r>
          <w:r>
            <w:fldChar w:fldCharType="end"/>
          </w:r>
          <w:r w:rsidR="00627C29">
            <w:t> бет </w:t>
          </w:r>
          <w:r>
            <w:fldChar w:fldCharType="begin"/>
          </w:r>
          <w:r w:rsidR="00627C29">
            <w:instrText>NUMPAGES</w:instrText>
          </w:r>
          <w:r>
            <w:fldChar w:fldCharType="separate"/>
          </w:r>
          <w:r w:rsidR="000234F6">
            <w:rPr>
              <w:noProof/>
            </w:rPr>
            <w:t>1</w:t>
          </w:r>
          <w:r>
            <w:fldChar w:fldCharType="end"/>
          </w:r>
        </w:p>
      </w:tc>
    </w:tr>
    <w:tr w:rsidR="00D4057A">
      <w:trPr>
        <w:cantSplit/>
        <w:trHeight w:val="310"/>
      </w:trPr>
      <w:tc>
        <w:tcPr>
          <w:tcW w:w="1129" w:type="dxa"/>
          <w:vMerge/>
        </w:tcPr>
        <w:p w:rsidR="00D4057A" w:rsidRDefault="00D4057A">
          <w:pPr>
            <w:pStyle w:val="a3"/>
          </w:pPr>
        </w:p>
      </w:tc>
      <w:tc>
        <w:tcPr>
          <w:tcW w:w="1921" w:type="dxa"/>
          <w:vAlign w:val="center"/>
        </w:tcPr>
        <w:p w:rsidR="00D4057A" w:rsidRDefault="00627C29">
          <w:pPr>
            <w:pStyle w:val="a5"/>
          </w:pPr>
          <w:r>
            <w:rPr>
              <w:lang w:val="kk-KZ"/>
            </w:rPr>
            <w:t>Сапа менеджменті жүйесі</w:t>
          </w:r>
        </w:p>
      </w:tc>
      <w:tc>
        <w:tcPr>
          <w:tcW w:w="0" w:type="auto"/>
          <w:vAlign w:val="center"/>
        </w:tcPr>
        <w:p w:rsidR="00D4057A" w:rsidRDefault="00627C29">
          <w:pPr>
            <w:pStyle w:val="a5"/>
          </w:pPr>
          <w:r>
            <w:t>II ШҚМТУ 701.01-III-2019</w:t>
          </w:r>
        </w:p>
        <w:p w:rsidR="00D4057A" w:rsidRDefault="00627C29">
          <w:pPr>
            <w:pStyle w:val="a5"/>
          </w:pPr>
          <w:r>
            <w:rPr>
              <w:lang w:val="kk-KZ"/>
            </w:rPr>
            <w:t>Жұмыс оқу бағдарламасын (силлабусты) әзірлеу және рәсімдеу</w:t>
          </w:r>
        </w:p>
      </w:tc>
      <w:tc>
        <w:tcPr>
          <w:tcW w:w="1501" w:type="dxa"/>
          <w:vMerge/>
        </w:tcPr>
        <w:p w:rsidR="00D4057A" w:rsidRDefault="00D4057A">
          <w:pPr>
            <w:pStyle w:val="a3"/>
          </w:pPr>
        </w:p>
      </w:tc>
    </w:tr>
  </w:tbl>
  <w:p w:rsidR="00D4057A" w:rsidRDefault="00D4057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cumentProtection w:edit="readOnly" w:enforcement="0"/>
  <w:defaultTabStop w:val="708"/>
  <w:characterSpacingControl w:val="doNotCompress"/>
  <w:savePreviewPicture/>
  <w:footnotePr>
    <w:footnote w:id="-1"/>
    <w:footnote w:id="0"/>
  </w:footnotePr>
  <w:endnotePr>
    <w:endnote w:id="-1"/>
    <w:endnote w:id="0"/>
  </w:endnotePr>
  <w:compat>
    <w:useFELayout/>
  </w:compat>
  <w:rsids>
    <w:rsidRoot w:val="00D4057A"/>
    <w:rsid w:val="000231B3"/>
    <w:rsid w:val="000234F6"/>
    <w:rsid w:val="00351148"/>
    <w:rsid w:val="00627C29"/>
    <w:rsid w:val="00910F5E"/>
    <w:rsid w:val="00AF5B47"/>
    <w:rsid w:val="00CA410D"/>
    <w:rsid w:val="00D405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1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D4057A"/>
    <w:pPr>
      <w:spacing w:after="0" w:line="240" w:lineRule="auto"/>
      <w:jc w:val="both"/>
    </w:pPr>
    <w:rPr>
      <w:rFonts w:ascii="Times New Roman" w:hAnsi="Times New Roman" w:cs="Times New Roman"/>
      <w:sz w:val="24"/>
    </w:rPr>
  </w:style>
  <w:style w:type="paragraph" w:customStyle="1" w:styleId="a4">
    <w:rsid w:val="00D4057A"/>
    <w:pPr>
      <w:spacing w:after="0" w:line="240" w:lineRule="auto"/>
      <w:jc w:val="center"/>
    </w:pPr>
    <w:rPr>
      <w:rFonts w:ascii="Times New Roman" w:hAnsi="Times New Roman" w:cs="Times New Roman"/>
      <w:b/>
    </w:rPr>
  </w:style>
  <w:style w:type="paragraph" w:customStyle="1" w:styleId="a5">
    <w:rsid w:val="00D4057A"/>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A410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A410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8FACCC-70DE-4418-B710-ABA9CF733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2164</Words>
  <Characters>12339</Characters>
  <Application>Microsoft Office Word</Application>
  <DocSecurity>0</DocSecurity>
  <Lines>102</Lines>
  <Paragraphs>28</Paragraphs>
  <ScaleCrop>false</ScaleCrop>
  <Company/>
  <LinksUpToDate>false</LinksUpToDate>
  <CharactersWithSpaces>14475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2021-06-19T18:26:00Z</dcterms:created>
  <dcterms:modified xsi:type="dcterms:W3CDTF">2021-06-19T18:26:00Z</dcterms:modified>
</cp:coreProperties>
</file>